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1E61" w:rsidRPr="002508F7" w:rsidRDefault="004C1E61" w:rsidP="004C1E6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>МИНПРОСВЕЩЕНИЯ РОССИИ</w:t>
      </w:r>
    </w:p>
    <w:p w:rsidR="004C1E61" w:rsidRPr="002508F7" w:rsidRDefault="004C1E61" w:rsidP="004C1E6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4C1E61" w:rsidRPr="002508F7" w:rsidRDefault="004C1E61" w:rsidP="004C1E6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4C1E61" w:rsidRPr="002508F7" w:rsidRDefault="004C1E61" w:rsidP="004C1E6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4C1E61" w:rsidRPr="002508F7" w:rsidRDefault="004C1E61" w:rsidP="004C1E6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>имени Козьмы Минина»</w:t>
      </w:r>
    </w:p>
    <w:p w:rsidR="004C1E61" w:rsidRPr="002508F7" w:rsidRDefault="004C1E61" w:rsidP="004C1E6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C1E61" w:rsidRPr="002508F7" w:rsidRDefault="004C1E61" w:rsidP="004C1E6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C1E61" w:rsidRPr="002508F7" w:rsidRDefault="004C1E61" w:rsidP="004C1E6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C1E61" w:rsidRPr="002508F7" w:rsidRDefault="004C1E61" w:rsidP="004C1E6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C1E61" w:rsidRPr="002508F7" w:rsidRDefault="004C1E61" w:rsidP="004C1E61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C1E61" w:rsidRPr="002168FA" w:rsidRDefault="004C1E61" w:rsidP="004C1E61">
      <w:pPr>
        <w:suppressAutoHyphens/>
        <w:spacing w:line="240" w:lineRule="auto"/>
        <w:ind w:left="6237"/>
        <w:contextualSpacing/>
        <w:rPr>
          <w:rFonts w:ascii="Times New Roman" w:hAnsi="Times New Roman"/>
          <w:sz w:val="24"/>
          <w:szCs w:val="24"/>
        </w:rPr>
      </w:pPr>
      <w:r w:rsidRPr="002168FA">
        <w:rPr>
          <w:rFonts w:ascii="Times New Roman" w:hAnsi="Times New Roman"/>
          <w:sz w:val="24"/>
          <w:szCs w:val="24"/>
        </w:rPr>
        <w:t xml:space="preserve">УТВЕРЖДЕНО </w:t>
      </w:r>
    </w:p>
    <w:p w:rsidR="004C1E61" w:rsidRPr="002168FA" w:rsidRDefault="004C1E61" w:rsidP="004C1E61">
      <w:pPr>
        <w:suppressAutoHyphens/>
        <w:spacing w:line="240" w:lineRule="auto"/>
        <w:ind w:left="6237"/>
        <w:contextualSpacing/>
        <w:rPr>
          <w:rFonts w:ascii="Times New Roman" w:hAnsi="Times New Roman"/>
          <w:sz w:val="24"/>
          <w:szCs w:val="24"/>
        </w:rPr>
      </w:pPr>
      <w:r w:rsidRPr="002168FA"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:rsidR="004C1E61" w:rsidRDefault="004C1E61" w:rsidP="004C1E61">
      <w:pPr>
        <w:suppressAutoHyphens/>
        <w:spacing w:line="240" w:lineRule="auto"/>
        <w:ind w:left="6237"/>
        <w:contextualSpacing/>
        <w:rPr>
          <w:rFonts w:ascii="Times New Roman" w:hAnsi="Times New Roman"/>
          <w:sz w:val="24"/>
          <w:szCs w:val="24"/>
        </w:rPr>
      </w:pPr>
      <w:r w:rsidRPr="002168FA">
        <w:rPr>
          <w:rFonts w:ascii="Times New Roman" w:hAnsi="Times New Roman"/>
          <w:sz w:val="24"/>
          <w:szCs w:val="24"/>
        </w:rPr>
        <w:t>Протокол №</w:t>
      </w:r>
      <w:r>
        <w:rPr>
          <w:rFonts w:ascii="Times New Roman" w:hAnsi="Times New Roman"/>
          <w:sz w:val="24"/>
          <w:szCs w:val="24"/>
        </w:rPr>
        <w:t>6</w:t>
      </w:r>
    </w:p>
    <w:p w:rsidR="004C1E61" w:rsidRPr="002508F7" w:rsidRDefault="004C1E61" w:rsidP="004C1E61">
      <w:pPr>
        <w:spacing w:after="0" w:line="240" w:lineRule="auto"/>
        <w:ind w:left="6237"/>
        <w:rPr>
          <w:rFonts w:ascii="Times New Roman" w:eastAsia="Times New Roman" w:hAnsi="Times New Roman"/>
          <w:sz w:val="24"/>
          <w:szCs w:val="24"/>
          <w:lang w:eastAsia="ru-RU"/>
        </w:rPr>
      </w:pPr>
      <w:r w:rsidRPr="002168FA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25</w:t>
      </w:r>
      <w:r w:rsidRPr="002168FA"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" w:hAnsi="Times New Roman"/>
          <w:sz w:val="24"/>
          <w:szCs w:val="24"/>
        </w:rPr>
        <w:t>февраля</w:t>
      </w:r>
      <w:r w:rsidRPr="002168FA">
        <w:rPr>
          <w:rFonts w:ascii="Times New Roman" w:hAnsi="Times New Roman"/>
          <w:sz w:val="24"/>
          <w:szCs w:val="24"/>
        </w:rPr>
        <w:t xml:space="preserve"> 2021 г.</w:t>
      </w:r>
    </w:p>
    <w:p w:rsidR="004C1E61" w:rsidRPr="002508F7" w:rsidRDefault="004C1E61" w:rsidP="004C1E61">
      <w:pPr>
        <w:suppressAutoHyphens/>
        <w:autoSpaceDE w:val="0"/>
        <w:autoSpaceDN w:val="0"/>
        <w:adjustRightInd w:val="0"/>
        <w:spacing w:after="0" w:line="240" w:lineRule="auto"/>
        <w:ind w:left="6237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4C1E61" w:rsidRPr="002508F7" w:rsidRDefault="004C1E61" w:rsidP="004C1E6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C1E61" w:rsidRPr="002508F7" w:rsidRDefault="004C1E61" w:rsidP="004C1E6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</w:t>
      </w:r>
    </w:p>
    <w:p w:rsidR="004C1E61" w:rsidRPr="002508F7" w:rsidRDefault="004C1E61" w:rsidP="004C1E6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C1E61" w:rsidRPr="002508F7" w:rsidRDefault="004C1E61" w:rsidP="004C1E6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C1E61" w:rsidRPr="002508F7" w:rsidRDefault="004C1E61" w:rsidP="004C1E61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C1E61" w:rsidRPr="002508F7" w:rsidRDefault="004C1E61" w:rsidP="004C1E61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программа </w:t>
      </w:r>
    </w:p>
    <w:p w:rsidR="004C1E61" w:rsidRDefault="004C1E61" w:rsidP="004C1E61">
      <w:pPr>
        <w:spacing w:after="0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КОМПЛЕКСНОГО ЭКЗАМЕНА ГОТОВНОСТИ</w:t>
      </w:r>
    </w:p>
    <w:p w:rsidR="004C1E61" w:rsidRPr="002508F7" w:rsidRDefault="004C1E61" w:rsidP="004C1E61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 профессиональной деятельности</w:t>
      </w:r>
    </w:p>
    <w:p w:rsidR="004C1E61" w:rsidRDefault="004C1E61" w:rsidP="004C1E61">
      <w:pPr>
        <w:spacing w:after="0" w:line="360" w:lineRule="auto"/>
        <w:jc w:val="center"/>
        <w:rPr>
          <w:rFonts w:ascii="Times New Roman" w:eastAsia="Times New Roman" w:hAnsi="Times New Roman"/>
          <w:i/>
          <w:sz w:val="18"/>
          <w:szCs w:val="18"/>
          <w:lang w:eastAsia="ru-RU"/>
        </w:rPr>
      </w:pPr>
    </w:p>
    <w:p w:rsidR="004C1E61" w:rsidRPr="002508F7" w:rsidRDefault="004C1E61" w:rsidP="004C1E61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C1E61" w:rsidRPr="002508F7" w:rsidRDefault="004C1E61" w:rsidP="004C1E61">
      <w:pPr>
        <w:spacing w:after="0" w:line="360" w:lineRule="auto"/>
        <w:rPr>
          <w:rFonts w:ascii="Times New Roman" w:eastAsia="Times New Roman" w:hAnsi="Times New Roman"/>
          <w:i/>
          <w:sz w:val="17"/>
          <w:szCs w:val="17"/>
          <w:lang w:eastAsia="ru-RU"/>
        </w:rPr>
      </w:pP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>Направление подготовки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38</w:t>
      </w:r>
      <w:r w:rsidRPr="001F5E4C">
        <w:rPr>
          <w:rFonts w:ascii="Times New Roman" w:eastAsia="Times New Roman" w:hAnsi="Times New Roman"/>
          <w:sz w:val="24"/>
          <w:szCs w:val="24"/>
          <w:lang w:eastAsia="ru-RU"/>
        </w:rPr>
        <w:t xml:space="preserve">.03.01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Экономика</w:t>
      </w:r>
      <w:r w:rsidRPr="001F5E4C">
        <w:rPr>
          <w:rFonts w:ascii="Times New Roman" w:eastAsia="Times New Roman" w:hAnsi="Times New Roman"/>
          <w:sz w:val="24"/>
          <w:szCs w:val="24"/>
          <w:lang w:eastAsia="ru-RU"/>
        </w:rPr>
        <w:t xml:space="preserve">   </w:t>
      </w:r>
    </w:p>
    <w:p w:rsidR="004C1E61" w:rsidRDefault="004C1E61" w:rsidP="004C1E61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>Профиль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«Экономика предприятий и организаций»</w:t>
      </w:r>
    </w:p>
    <w:p w:rsidR="004C1E61" w:rsidRPr="002508F7" w:rsidRDefault="004C1E61" w:rsidP="004C1E61">
      <w:pPr>
        <w:spacing w:after="0" w:line="360" w:lineRule="auto"/>
        <w:rPr>
          <w:rFonts w:ascii="Times New Roman" w:eastAsia="Times New Roman" w:hAnsi="Times New Roman"/>
          <w:i/>
          <w:sz w:val="17"/>
          <w:szCs w:val="17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Квалификация выпускника: бакалавр</w:t>
      </w:r>
    </w:p>
    <w:p w:rsidR="004C1E61" w:rsidRPr="002508F7" w:rsidRDefault="004C1E61" w:rsidP="004C1E61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</w:t>
      </w:r>
      <w:bookmarkStart w:id="0" w:name="_GoBack"/>
      <w:bookmarkEnd w:id="0"/>
      <w:r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4C1E61" w:rsidRPr="002508F7" w:rsidRDefault="004C1E61" w:rsidP="004C1E6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C1E61" w:rsidRPr="002508F7" w:rsidRDefault="004C1E61" w:rsidP="004C1E6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C1E61" w:rsidRPr="002508F7" w:rsidRDefault="004C1E61" w:rsidP="004C1E6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C1E61" w:rsidRPr="002508F7" w:rsidRDefault="004C1E61" w:rsidP="004C1E6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C1E61" w:rsidRDefault="004C1E61" w:rsidP="004C1E6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C1E61" w:rsidRPr="002508F7" w:rsidRDefault="004C1E61" w:rsidP="004C1E6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C1E61" w:rsidRDefault="004C1E61" w:rsidP="004C1E6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C1E61" w:rsidRDefault="004C1E61" w:rsidP="004C1E6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C1E61" w:rsidRPr="002508F7" w:rsidRDefault="004C1E61" w:rsidP="004C1E6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C1E61" w:rsidRPr="002508F7" w:rsidRDefault="004C1E61" w:rsidP="004C1E6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C1E61" w:rsidRPr="002508F7" w:rsidRDefault="004C1E61" w:rsidP="004C1E6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C1E61" w:rsidRPr="002508F7" w:rsidRDefault="004C1E61" w:rsidP="004C1E6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C1E61" w:rsidRPr="002508F7" w:rsidRDefault="004C1E61" w:rsidP="004C1E6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4C1E61" w:rsidRPr="002508F7" w:rsidRDefault="004C1E61" w:rsidP="004C1E6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C1E61" w:rsidRPr="002508F7" w:rsidRDefault="004C1E61" w:rsidP="004C1E6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>20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21</w:t>
      </w: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:rsidR="004C1E61" w:rsidRDefault="004C1E61" w:rsidP="004C1E61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:rsidR="004C1E61" w:rsidRPr="00C4539C" w:rsidRDefault="004C1E61" w:rsidP="004C1E6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C4539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lastRenderedPageBreak/>
        <w:t>ЛИСТ СОГЛАСОВАНИЯ</w:t>
      </w:r>
    </w:p>
    <w:p w:rsidR="004C1E61" w:rsidRDefault="004C1E61" w:rsidP="004C1E61">
      <w:pPr>
        <w:spacing w:after="24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C1E61" w:rsidRPr="00C4539C" w:rsidRDefault="004C1E61" w:rsidP="004C1E6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4539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Программа соответствует:</w:t>
      </w:r>
    </w:p>
    <w:p w:rsidR="004C1E61" w:rsidRPr="00C4539C" w:rsidRDefault="004C1E61" w:rsidP="004C1E6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4539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 Требованиям ФГОС ВО по направлению подготовки 38.03.01 Экономика, утвержденного приказом МИНОБРНАУКИ РОССИИ от «12» августа 2020 г. № 954.</w:t>
      </w:r>
    </w:p>
    <w:p w:rsidR="004C1E61" w:rsidRPr="00C4539C" w:rsidRDefault="004C1E61" w:rsidP="004C1E6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C1E61" w:rsidRPr="00C4539C" w:rsidRDefault="004C1E61" w:rsidP="004C1E6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4539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 ОПОП по направлению подготовки 38.03.01 Экономика.</w:t>
      </w:r>
    </w:p>
    <w:p w:rsidR="004C1E61" w:rsidRPr="00C4539C" w:rsidRDefault="004C1E61" w:rsidP="004C1E6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C1E61" w:rsidRPr="00C4539C" w:rsidRDefault="004C1E61" w:rsidP="004C1E6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4539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 Запросам и требованиям работодателей</w:t>
      </w:r>
    </w:p>
    <w:p w:rsidR="004C1E61" w:rsidRPr="00C4539C" w:rsidRDefault="004C1E61" w:rsidP="004C1E61">
      <w:pPr>
        <w:spacing w:after="24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4539C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C4539C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C4539C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C4539C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C4539C">
        <w:rPr>
          <w:rFonts w:ascii="Times New Roman" w:eastAsia="Times New Roman" w:hAnsi="Times New Roman"/>
          <w:sz w:val="24"/>
          <w:szCs w:val="24"/>
          <w:lang w:eastAsia="ru-RU"/>
        </w:rPr>
        <w:br/>
      </w:r>
    </w:p>
    <w:p w:rsidR="004C1E61" w:rsidRPr="001D424E" w:rsidRDefault="004C1E61" w:rsidP="004C1E61">
      <w:pPr>
        <w:autoSpaceDE w:val="0"/>
        <w:autoSpaceDN w:val="0"/>
        <w:adjustRightInd w:val="0"/>
        <w:spacing w:after="0"/>
        <w:jc w:val="both"/>
        <w:rPr>
          <w:rFonts w:ascii="Times New Roman" w:eastAsia="TimesNewRoman" w:hAnsi="Times New Roman"/>
          <w:b/>
          <w:bCs/>
          <w:sz w:val="28"/>
          <w:szCs w:val="28"/>
        </w:rPr>
      </w:pPr>
      <w:r w:rsidRPr="00C4539C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1D424E">
        <w:rPr>
          <w:rFonts w:ascii="Times New Roman" w:eastAsia="Times New Roman" w:hAnsi="Times New Roman"/>
          <w:sz w:val="28"/>
          <w:szCs w:val="28"/>
          <w:lang w:eastAsia="ru-RU"/>
        </w:rPr>
        <w:t xml:space="preserve">Программа согласована с представителем организации работодателя(ей) и принята </w:t>
      </w:r>
      <w:r w:rsidRPr="001D424E">
        <w:rPr>
          <w:rFonts w:ascii="Times New Roman" w:eastAsia="Times New Roman" w:hAnsi="Times New Roman"/>
          <w:sz w:val="28"/>
          <w:szCs w:val="28"/>
          <w:lang w:eastAsia="ar-SA"/>
        </w:rPr>
        <w:t>на заседании кафедры экономики предприятия от «24» февраля 20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21 </w:t>
      </w:r>
      <w:r w:rsidRPr="001D424E">
        <w:rPr>
          <w:rFonts w:ascii="Times New Roman" w:eastAsia="Times New Roman" w:hAnsi="Times New Roman"/>
          <w:sz w:val="28"/>
          <w:szCs w:val="28"/>
          <w:lang w:eastAsia="ar-SA"/>
        </w:rPr>
        <w:t>г. протокол №8.</w:t>
      </w:r>
    </w:p>
    <w:p w:rsidR="004C1E61" w:rsidRPr="00C4539C" w:rsidRDefault="004C1E61" w:rsidP="004C1E61">
      <w:pPr>
        <w:spacing w:after="24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C1E61" w:rsidRDefault="004C1E61" w:rsidP="004C1E61">
      <w:pPr>
        <w:rPr>
          <w:rFonts w:ascii="Times New Roman" w:eastAsia="TimesNewRoman" w:hAnsi="Times New Roman"/>
          <w:b/>
          <w:bCs/>
          <w:sz w:val="24"/>
          <w:szCs w:val="24"/>
        </w:rPr>
      </w:pPr>
      <w:r>
        <w:rPr>
          <w:rFonts w:ascii="Times New Roman" w:eastAsia="TimesNewRoman" w:hAnsi="Times New Roman"/>
          <w:b/>
          <w:bCs/>
          <w:sz w:val="24"/>
          <w:szCs w:val="24"/>
        </w:rPr>
        <w:br w:type="page"/>
      </w:r>
    </w:p>
    <w:p w:rsidR="002D052C" w:rsidRDefault="002D052C" w:rsidP="002D052C">
      <w:pPr>
        <w:autoSpaceDE w:val="0"/>
        <w:autoSpaceDN w:val="0"/>
        <w:adjustRightInd w:val="0"/>
        <w:spacing w:after="120"/>
        <w:ind w:left="-426" w:hanging="283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25F99" w:rsidRPr="005D1F79" w:rsidRDefault="00825F99" w:rsidP="00825F99">
      <w:pPr>
        <w:autoSpaceDE w:val="0"/>
        <w:autoSpaceDN w:val="0"/>
        <w:adjustRightInd w:val="0"/>
        <w:spacing w:after="120"/>
        <w:ind w:left="-426" w:hanging="283"/>
        <w:jc w:val="center"/>
        <w:rPr>
          <w:rFonts w:ascii="Times New Roman" w:eastAsia="TimesNewRoman" w:hAnsi="Times New Roman"/>
          <w:b/>
          <w:bCs/>
          <w:sz w:val="24"/>
          <w:szCs w:val="24"/>
        </w:rPr>
      </w:pPr>
      <w:r w:rsidRPr="005D1F79">
        <w:rPr>
          <w:rFonts w:ascii="Times New Roman" w:eastAsia="TimesNewRoman" w:hAnsi="Times New Roman"/>
          <w:b/>
          <w:bCs/>
          <w:sz w:val="24"/>
          <w:szCs w:val="24"/>
        </w:rPr>
        <w:t>Введение</w:t>
      </w:r>
    </w:p>
    <w:p w:rsidR="00825F99" w:rsidRPr="005D1F79" w:rsidRDefault="00825F99" w:rsidP="00825F9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5D1F79">
        <w:rPr>
          <w:rFonts w:ascii="Times New Roman" w:eastAsia="TimesNewRoman" w:hAnsi="Times New Roman"/>
          <w:iCs/>
          <w:sz w:val="24"/>
          <w:szCs w:val="24"/>
        </w:rPr>
        <w:t xml:space="preserve">Комплексный экзамен готовности к профессиональной деятельности (далее – комплексный экзамен или КЭГ) – комплексное испытание, направленное на определение соответствия реальных достигаемых образовательных результатов социальным и личностным ожиданиям о степени готовности к профессиональной деятельности. КЭГ проводится с привлечением представителей </w:t>
      </w:r>
      <w:r w:rsidR="005237C2">
        <w:rPr>
          <w:rFonts w:ascii="Times New Roman" w:eastAsia="TimesNewRoman" w:hAnsi="Times New Roman"/>
          <w:iCs/>
          <w:sz w:val="24"/>
          <w:szCs w:val="24"/>
        </w:rPr>
        <w:t xml:space="preserve">региональных органов управления </w:t>
      </w:r>
      <w:r w:rsidRPr="005D1F79">
        <w:rPr>
          <w:rFonts w:ascii="Times New Roman" w:eastAsia="TimesNewRoman" w:hAnsi="Times New Roman"/>
          <w:iCs/>
          <w:sz w:val="24"/>
          <w:szCs w:val="24"/>
        </w:rPr>
        <w:t>и представителей организаций-работодателей. Комплексный экзамен включает следующие компоненты:</w:t>
      </w:r>
    </w:p>
    <w:p w:rsidR="00825F99" w:rsidRDefault="00825F99" w:rsidP="00825F9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5D1F79">
        <w:rPr>
          <w:rFonts w:ascii="Times New Roman" w:eastAsia="TimesNewRoman" w:hAnsi="Times New Roman"/>
          <w:iCs/>
          <w:sz w:val="24"/>
          <w:szCs w:val="24"/>
        </w:rPr>
        <w:t xml:space="preserve">- тестирование по </w:t>
      </w:r>
      <w:r w:rsidR="005237C2">
        <w:rPr>
          <w:rFonts w:ascii="Times New Roman" w:eastAsia="TimesNewRoman" w:hAnsi="Times New Roman"/>
          <w:iCs/>
          <w:sz w:val="24"/>
          <w:szCs w:val="24"/>
        </w:rPr>
        <w:t>экономической</w:t>
      </w:r>
      <w:r w:rsidRPr="005D1F79">
        <w:rPr>
          <w:rFonts w:ascii="Times New Roman" w:eastAsia="TimesNewRoman" w:hAnsi="Times New Roman"/>
          <w:iCs/>
          <w:sz w:val="24"/>
          <w:szCs w:val="24"/>
        </w:rPr>
        <w:t xml:space="preserve"> деятельности, </w:t>
      </w:r>
    </w:p>
    <w:p w:rsidR="006C5836" w:rsidRPr="005D1F79" w:rsidRDefault="006C5836" w:rsidP="00825F9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6C5836">
        <w:rPr>
          <w:rFonts w:ascii="Times New Roman" w:eastAsia="TimesNewRoman" w:hAnsi="Times New Roman"/>
          <w:iCs/>
          <w:sz w:val="24"/>
          <w:szCs w:val="24"/>
        </w:rPr>
        <w:t>- представление портфолио аттестуемого,</w:t>
      </w:r>
    </w:p>
    <w:p w:rsidR="00825F99" w:rsidRPr="005D1F79" w:rsidRDefault="00A970D2" w:rsidP="00825F9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>
        <w:rPr>
          <w:rFonts w:ascii="Times New Roman" w:eastAsia="TimesNewRoman" w:hAnsi="Times New Roman"/>
          <w:iCs/>
          <w:sz w:val="24"/>
          <w:szCs w:val="24"/>
        </w:rPr>
        <w:t>-</w:t>
      </w:r>
      <w:r w:rsidR="00825F99" w:rsidRPr="005D1F79">
        <w:rPr>
          <w:rFonts w:ascii="Times New Roman" w:eastAsia="TimesNewRoman" w:hAnsi="Times New Roman"/>
          <w:iCs/>
          <w:sz w:val="24"/>
          <w:szCs w:val="24"/>
        </w:rPr>
        <w:t>защита курсово</w:t>
      </w:r>
      <w:r w:rsidR="00D90DD8">
        <w:rPr>
          <w:rFonts w:ascii="Times New Roman" w:eastAsia="TimesNewRoman" w:hAnsi="Times New Roman"/>
          <w:iCs/>
          <w:sz w:val="24"/>
          <w:szCs w:val="24"/>
        </w:rPr>
        <w:t>й работы</w:t>
      </w:r>
      <w:r w:rsidR="00825F99" w:rsidRPr="005D1F79">
        <w:rPr>
          <w:rFonts w:ascii="Times New Roman" w:eastAsia="TimesNewRoman" w:hAnsi="Times New Roman"/>
          <w:iCs/>
          <w:sz w:val="24"/>
          <w:szCs w:val="24"/>
        </w:rPr>
        <w:t xml:space="preserve"> по дисциплине предметной области будущей </w:t>
      </w:r>
      <w:r w:rsidR="00AC3528">
        <w:rPr>
          <w:rFonts w:ascii="Times New Roman" w:eastAsia="TimesNewRoman" w:hAnsi="Times New Roman"/>
          <w:iCs/>
          <w:sz w:val="24"/>
          <w:szCs w:val="24"/>
        </w:rPr>
        <w:t>профессиональной</w:t>
      </w:r>
      <w:r w:rsidR="00825F99" w:rsidRPr="005D1F79">
        <w:rPr>
          <w:rFonts w:ascii="Times New Roman" w:eastAsia="TimesNewRoman" w:hAnsi="Times New Roman"/>
          <w:iCs/>
          <w:sz w:val="24"/>
          <w:szCs w:val="24"/>
        </w:rPr>
        <w:t xml:space="preserve"> деятельности. </w:t>
      </w:r>
    </w:p>
    <w:p w:rsidR="00825F99" w:rsidRDefault="00825F99" w:rsidP="004C272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5D1F79">
        <w:rPr>
          <w:rFonts w:ascii="Times New Roman" w:eastAsia="TimesNewRoman" w:hAnsi="Times New Roman"/>
          <w:iCs/>
          <w:sz w:val="24"/>
          <w:szCs w:val="24"/>
        </w:rPr>
        <w:t>Тестирование по</w:t>
      </w:r>
      <w:r w:rsidR="00D90DD8">
        <w:rPr>
          <w:rFonts w:ascii="Times New Roman" w:eastAsia="TimesNewRoman" w:hAnsi="Times New Roman"/>
          <w:iCs/>
          <w:sz w:val="24"/>
          <w:szCs w:val="24"/>
        </w:rPr>
        <w:t xml:space="preserve"> </w:t>
      </w:r>
      <w:r w:rsidR="00AC3528" w:rsidRPr="00AC3528">
        <w:rPr>
          <w:rFonts w:ascii="Times New Roman" w:eastAsia="TimesNewRoman" w:hAnsi="Times New Roman"/>
          <w:iCs/>
          <w:sz w:val="24"/>
          <w:szCs w:val="24"/>
        </w:rPr>
        <w:t>экономической</w:t>
      </w:r>
      <w:r w:rsidRPr="005D1F79">
        <w:rPr>
          <w:rFonts w:ascii="Times New Roman" w:eastAsia="TimesNewRoman" w:hAnsi="Times New Roman"/>
          <w:iCs/>
          <w:sz w:val="24"/>
          <w:szCs w:val="24"/>
        </w:rPr>
        <w:t xml:space="preserve"> деятельности  как часть КЭГ носит междисциплинарный характер и направлено на определение уровня сформированности знаниевой и деятельностной составляющей компетенции в данных областях. </w:t>
      </w:r>
    </w:p>
    <w:p w:rsidR="006C5836" w:rsidRPr="005D1F79" w:rsidRDefault="006C5836" w:rsidP="004C272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6C5836">
        <w:rPr>
          <w:rFonts w:ascii="Times New Roman" w:eastAsia="TimesNewRoman" w:hAnsi="Times New Roman"/>
          <w:iCs/>
          <w:sz w:val="24"/>
          <w:szCs w:val="24"/>
        </w:rPr>
        <w:t>Портфолио обучающегося – документально зафиксированные результаты, подтверждающие индивидуальные достижения обучающегося в разнообразных видах деятельности.</w:t>
      </w:r>
    </w:p>
    <w:p w:rsidR="00825F99" w:rsidRPr="005D1F79" w:rsidRDefault="00825F99" w:rsidP="00825F9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D1F79">
        <w:rPr>
          <w:rFonts w:ascii="Times New Roman" w:eastAsia="TimesNewRoman" w:hAnsi="Times New Roman"/>
          <w:iCs/>
          <w:sz w:val="24"/>
          <w:szCs w:val="24"/>
        </w:rPr>
        <w:t>Защита курсово</w:t>
      </w:r>
      <w:r w:rsidR="00D90DD8">
        <w:rPr>
          <w:rFonts w:ascii="Times New Roman" w:eastAsia="TimesNewRoman" w:hAnsi="Times New Roman"/>
          <w:iCs/>
          <w:sz w:val="24"/>
          <w:szCs w:val="24"/>
        </w:rPr>
        <w:t>й ра</w:t>
      </w:r>
      <w:r w:rsidR="00AC3528">
        <w:rPr>
          <w:rFonts w:ascii="Times New Roman" w:eastAsia="TimesNewRoman" w:hAnsi="Times New Roman"/>
          <w:iCs/>
          <w:sz w:val="24"/>
          <w:szCs w:val="24"/>
        </w:rPr>
        <w:t>боты</w:t>
      </w:r>
      <w:r w:rsidRPr="005D1F79">
        <w:rPr>
          <w:rFonts w:ascii="Times New Roman" w:eastAsia="TimesNewRoman" w:hAnsi="Times New Roman"/>
          <w:iCs/>
          <w:sz w:val="24"/>
          <w:szCs w:val="24"/>
        </w:rPr>
        <w:t xml:space="preserve"> по дисциплине предметной области будущей </w:t>
      </w:r>
      <w:r w:rsidR="00AC3528">
        <w:rPr>
          <w:rFonts w:ascii="Times New Roman" w:eastAsia="TimesNewRoman" w:hAnsi="Times New Roman"/>
          <w:iCs/>
          <w:sz w:val="24"/>
          <w:szCs w:val="24"/>
        </w:rPr>
        <w:t>профессиональной</w:t>
      </w:r>
      <w:r w:rsidRPr="005D1F79">
        <w:rPr>
          <w:rFonts w:ascii="Times New Roman" w:eastAsia="TimesNewRoman" w:hAnsi="Times New Roman"/>
          <w:iCs/>
          <w:sz w:val="24"/>
          <w:szCs w:val="24"/>
        </w:rPr>
        <w:t xml:space="preserve"> деятельности направлена на выявление объективной оценки результата достижений по исследуемой проблеме, значимой для аттестуемого и работодателей. </w:t>
      </w:r>
    </w:p>
    <w:p w:rsidR="00825F99" w:rsidRDefault="00825F99" w:rsidP="00825F9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9966E5">
        <w:rPr>
          <w:rFonts w:ascii="Times New Roman" w:eastAsia="TimesNewRoman" w:hAnsi="Times New Roman"/>
          <w:iCs/>
          <w:sz w:val="24"/>
          <w:szCs w:val="24"/>
        </w:rPr>
        <w:t>Программа составлена с учетом федерально</w:t>
      </w:r>
      <w:r w:rsidR="009966E5" w:rsidRPr="009966E5">
        <w:rPr>
          <w:rFonts w:ascii="Times New Roman" w:eastAsia="TimesNewRoman" w:hAnsi="Times New Roman"/>
          <w:iCs/>
          <w:sz w:val="24"/>
          <w:szCs w:val="24"/>
        </w:rPr>
        <w:t>го</w:t>
      </w:r>
      <w:r w:rsidRPr="009966E5">
        <w:rPr>
          <w:rFonts w:ascii="Times New Roman" w:eastAsia="TimesNewRoman" w:hAnsi="Times New Roman"/>
          <w:iCs/>
          <w:sz w:val="24"/>
          <w:szCs w:val="24"/>
        </w:rPr>
        <w:t xml:space="preserve"> государственно</w:t>
      </w:r>
      <w:r w:rsidR="009966E5" w:rsidRPr="009966E5">
        <w:rPr>
          <w:rFonts w:ascii="Times New Roman" w:eastAsia="TimesNewRoman" w:hAnsi="Times New Roman"/>
          <w:iCs/>
          <w:sz w:val="24"/>
          <w:szCs w:val="24"/>
        </w:rPr>
        <w:t>го</w:t>
      </w:r>
      <w:r w:rsidRPr="009966E5">
        <w:rPr>
          <w:rFonts w:ascii="Times New Roman" w:eastAsia="TimesNewRoman" w:hAnsi="Times New Roman"/>
          <w:iCs/>
          <w:sz w:val="24"/>
          <w:szCs w:val="24"/>
        </w:rPr>
        <w:t xml:space="preserve"> образовательно</w:t>
      </w:r>
      <w:r w:rsidR="009966E5" w:rsidRPr="009966E5">
        <w:rPr>
          <w:rFonts w:ascii="Times New Roman" w:eastAsia="TimesNewRoman" w:hAnsi="Times New Roman"/>
          <w:iCs/>
          <w:sz w:val="24"/>
          <w:szCs w:val="24"/>
        </w:rPr>
        <w:t>го</w:t>
      </w:r>
      <w:r w:rsidRPr="009966E5">
        <w:rPr>
          <w:rFonts w:ascii="Times New Roman" w:eastAsia="TimesNewRoman" w:hAnsi="Times New Roman"/>
          <w:iCs/>
          <w:sz w:val="24"/>
          <w:szCs w:val="24"/>
        </w:rPr>
        <w:t xml:space="preserve"> стандарт</w:t>
      </w:r>
      <w:r w:rsidR="009966E5" w:rsidRPr="009966E5">
        <w:rPr>
          <w:rFonts w:ascii="Times New Roman" w:eastAsia="TimesNewRoman" w:hAnsi="Times New Roman"/>
          <w:iCs/>
          <w:sz w:val="24"/>
          <w:szCs w:val="24"/>
        </w:rPr>
        <w:t>а</w:t>
      </w:r>
      <w:r w:rsidRPr="009966E5">
        <w:rPr>
          <w:rFonts w:ascii="Times New Roman" w:eastAsia="TimesNewRoman" w:hAnsi="Times New Roman"/>
          <w:iCs/>
          <w:sz w:val="24"/>
          <w:szCs w:val="24"/>
        </w:rPr>
        <w:t xml:space="preserve"> высшего образования по укрупненной группе направления подготовки «</w:t>
      </w:r>
      <w:r w:rsidR="00CB3922" w:rsidRPr="009966E5">
        <w:rPr>
          <w:rFonts w:ascii="Times New Roman" w:eastAsia="TimesNewRoman" w:hAnsi="Times New Roman"/>
          <w:iCs/>
          <w:sz w:val="24"/>
          <w:szCs w:val="24"/>
        </w:rPr>
        <w:t>Экономика</w:t>
      </w:r>
      <w:r w:rsidRPr="009966E5">
        <w:rPr>
          <w:rFonts w:ascii="Times New Roman" w:eastAsia="TimesNewRoman" w:hAnsi="Times New Roman"/>
          <w:iCs/>
          <w:sz w:val="24"/>
          <w:szCs w:val="24"/>
        </w:rPr>
        <w:t>», рабочих учебных программ дисциплин.</w:t>
      </w:r>
    </w:p>
    <w:p w:rsidR="00C944AD" w:rsidRDefault="00825F99" w:rsidP="004C272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C6839">
        <w:rPr>
          <w:rFonts w:ascii="Times New Roman" w:eastAsia="TimesNewRoman" w:hAnsi="Times New Roman"/>
          <w:iCs/>
          <w:sz w:val="24"/>
          <w:szCs w:val="24"/>
        </w:rPr>
        <w:t>Программа КЭГ адресована обучающимся по направлению</w:t>
      </w:r>
      <w:r w:rsidR="00CB3922">
        <w:rPr>
          <w:rFonts w:ascii="Times New Roman" w:hAnsi="Times New Roman"/>
          <w:sz w:val="24"/>
          <w:szCs w:val="24"/>
        </w:rPr>
        <w:t>38</w:t>
      </w:r>
      <w:r w:rsidR="007C124A">
        <w:rPr>
          <w:rFonts w:ascii="Times New Roman" w:hAnsi="Times New Roman"/>
          <w:sz w:val="24"/>
          <w:szCs w:val="24"/>
        </w:rPr>
        <w:t xml:space="preserve">.03.01 </w:t>
      </w:r>
      <w:r w:rsidR="00CB3922">
        <w:rPr>
          <w:rFonts w:ascii="Times New Roman" w:hAnsi="Times New Roman"/>
          <w:sz w:val="24"/>
          <w:szCs w:val="24"/>
        </w:rPr>
        <w:t>Экономика</w:t>
      </w:r>
      <w:r w:rsidRPr="003C6839">
        <w:rPr>
          <w:rFonts w:ascii="Times New Roman" w:hAnsi="Times New Roman"/>
          <w:sz w:val="24"/>
          <w:szCs w:val="24"/>
        </w:rPr>
        <w:t>, п</w:t>
      </w:r>
      <w:r w:rsidRPr="003C6839">
        <w:rPr>
          <w:rFonts w:ascii="Times New Roman" w:eastAsia="TimesNewRoman" w:hAnsi="Times New Roman"/>
          <w:iCs/>
          <w:sz w:val="24"/>
          <w:szCs w:val="24"/>
        </w:rPr>
        <w:t>рофилям подготовки:</w:t>
      </w:r>
      <w:r w:rsidR="00D90DD8">
        <w:rPr>
          <w:rFonts w:ascii="Times New Roman" w:eastAsia="TimesNewRoman" w:hAnsi="Times New Roman"/>
          <w:iCs/>
          <w:sz w:val="24"/>
          <w:szCs w:val="24"/>
        </w:rPr>
        <w:t xml:space="preserve"> </w:t>
      </w:r>
      <w:r w:rsidR="00CB3922">
        <w:rPr>
          <w:rFonts w:ascii="Times New Roman" w:hAnsi="Times New Roman"/>
          <w:sz w:val="24"/>
          <w:szCs w:val="24"/>
        </w:rPr>
        <w:t>Экономика предприятий и организаций</w:t>
      </w:r>
      <w:r w:rsidRPr="003C6839">
        <w:rPr>
          <w:rFonts w:ascii="Times New Roman" w:hAnsi="Times New Roman"/>
          <w:sz w:val="24"/>
          <w:szCs w:val="24"/>
        </w:rPr>
        <w:t>.</w:t>
      </w:r>
    </w:p>
    <w:p w:rsidR="009966E5" w:rsidRPr="004C272E" w:rsidRDefault="009966E5" w:rsidP="004C272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825F99" w:rsidRPr="009966E5" w:rsidRDefault="00825F99" w:rsidP="009966E5">
      <w:pPr>
        <w:pStyle w:val="a4"/>
        <w:numPr>
          <w:ilvl w:val="0"/>
          <w:numId w:val="11"/>
        </w:numPr>
        <w:autoSpaceDE w:val="0"/>
        <w:autoSpaceDN w:val="0"/>
        <w:adjustRightInd w:val="0"/>
        <w:spacing w:after="120"/>
        <w:jc w:val="center"/>
        <w:rPr>
          <w:rFonts w:ascii="Times New Roman" w:hAnsi="Times New Roman"/>
          <w:b/>
          <w:bCs/>
          <w:sz w:val="24"/>
          <w:szCs w:val="24"/>
        </w:rPr>
      </w:pPr>
      <w:r w:rsidRPr="009966E5">
        <w:rPr>
          <w:rFonts w:ascii="Times New Roman" w:hAnsi="Times New Roman"/>
          <w:b/>
          <w:bCs/>
          <w:sz w:val="24"/>
          <w:szCs w:val="24"/>
        </w:rPr>
        <w:t>Цель и задачи комплексного экзамена</w:t>
      </w:r>
    </w:p>
    <w:p w:rsidR="009966E5" w:rsidRPr="009966E5" w:rsidRDefault="009966E5" w:rsidP="009966E5">
      <w:pPr>
        <w:pStyle w:val="a4"/>
        <w:autoSpaceDE w:val="0"/>
        <w:autoSpaceDN w:val="0"/>
        <w:adjustRightInd w:val="0"/>
        <w:spacing w:after="120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3"/>
        <w:gridCol w:w="6959"/>
      </w:tblGrid>
      <w:tr w:rsidR="00825F99" w:rsidRPr="005D1F79" w:rsidTr="006C5836">
        <w:trPr>
          <w:trHeight w:val="1030"/>
        </w:trPr>
        <w:tc>
          <w:tcPr>
            <w:tcW w:w="2363" w:type="dxa"/>
            <w:shd w:val="clear" w:color="auto" w:fill="auto"/>
          </w:tcPr>
          <w:p w:rsidR="00825F99" w:rsidRPr="005D1F79" w:rsidRDefault="00825F99" w:rsidP="006976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D1F79">
              <w:rPr>
                <w:rFonts w:ascii="Times New Roman" w:hAnsi="Times New Roman"/>
                <w:sz w:val="24"/>
                <w:szCs w:val="24"/>
              </w:rPr>
              <w:t>Цель проведения</w:t>
            </w:r>
          </w:p>
          <w:p w:rsidR="00825F99" w:rsidRPr="005D1F79" w:rsidRDefault="00825F99" w:rsidP="006976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D1F79">
              <w:rPr>
                <w:rFonts w:ascii="Times New Roman" w:hAnsi="Times New Roman"/>
                <w:sz w:val="24"/>
                <w:szCs w:val="24"/>
              </w:rPr>
              <w:t>комплексного</w:t>
            </w:r>
          </w:p>
          <w:p w:rsidR="00825F99" w:rsidRPr="005D1F79" w:rsidRDefault="00825F99" w:rsidP="006976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D1F79">
              <w:rPr>
                <w:rFonts w:ascii="Times New Roman" w:hAnsi="Times New Roman"/>
                <w:sz w:val="24"/>
                <w:szCs w:val="24"/>
              </w:rPr>
              <w:t>экзамена</w:t>
            </w:r>
          </w:p>
        </w:tc>
        <w:tc>
          <w:tcPr>
            <w:tcW w:w="6959" w:type="dxa"/>
            <w:shd w:val="clear" w:color="auto" w:fill="auto"/>
          </w:tcPr>
          <w:p w:rsidR="00825F99" w:rsidRPr="005D1F79" w:rsidRDefault="00825F99" w:rsidP="006976A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,Italic" w:hAnsi="Times New Roman"/>
                <w:i/>
                <w:iCs/>
                <w:sz w:val="24"/>
                <w:szCs w:val="24"/>
              </w:rPr>
            </w:pPr>
            <w:r w:rsidRPr="00836970">
              <w:rPr>
                <w:rFonts w:ascii="Times New Roman" w:eastAsia="Calibri,Italic" w:hAnsi="Times New Roman"/>
                <w:bCs/>
                <w:i/>
                <w:iCs/>
                <w:sz w:val="24"/>
                <w:szCs w:val="24"/>
              </w:rPr>
              <w:t>обеспечение комплексной и независимой оценки  качества образования и выявление мотивированных к профессиональной деятельности обучающихся</w:t>
            </w:r>
            <w:r w:rsidRPr="00826592">
              <w:rPr>
                <w:rFonts w:ascii="Times New Roman" w:eastAsia="Calibri,Italic" w:hAnsi="Times New Roman"/>
                <w:i/>
                <w:iCs/>
                <w:sz w:val="24"/>
                <w:szCs w:val="24"/>
              </w:rPr>
              <w:t>.</w:t>
            </w:r>
          </w:p>
        </w:tc>
      </w:tr>
      <w:tr w:rsidR="00825F99" w:rsidRPr="005D1F79" w:rsidTr="006976A0">
        <w:tc>
          <w:tcPr>
            <w:tcW w:w="2363" w:type="dxa"/>
            <w:shd w:val="clear" w:color="auto" w:fill="auto"/>
          </w:tcPr>
          <w:p w:rsidR="00825F99" w:rsidRPr="005D1F79" w:rsidRDefault="00825F99" w:rsidP="006976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D1F79">
              <w:rPr>
                <w:rFonts w:ascii="Times New Roman" w:hAnsi="Times New Roman"/>
                <w:sz w:val="24"/>
                <w:szCs w:val="24"/>
              </w:rPr>
              <w:t>Задачи</w:t>
            </w:r>
          </w:p>
          <w:p w:rsidR="00825F99" w:rsidRPr="005D1F79" w:rsidRDefault="00825F99" w:rsidP="006976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D1F79">
              <w:rPr>
                <w:rFonts w:ascii="Times New Roman" w:hAnsi="Times New Roman"/>
                <w:sz w:val="24"/>
                <w:szCs w:val="24"/>
              </w:rPr>
              <w:t>проведения</w:t>
            </w:r>
          </w:p>
          <w:p w:rsidR="00825F99" w:rsidRPr="005D1F79" w:rsidRDefault="00825F99" w:rsidP="006976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D1F79">
              <w:rPr>
                <w:rFonts w:ascii="Times New Roman" w:hAnsi="Times New Roman"/>
                <w:sz w:val="24"/>
                <w:szCs w:val="24"/>
              </w:rPr>
              <w:t>комплексного</w:t>
            </w:r>
          </w:p>
          <w:p w:rsidR="00825F99" w:rsidRPr="005D1F79" w:rsidRDefault="00825F99" w:rsidP="006976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D1F79">
              <w:rPr>
                <w:rFonts w:ascii="Times New Roman" w:hAnsi="Times New Roman"/>
                <w:sz w:val="24"/>
                <w:szCs w:val="24"/>
              </w:rPr>
              <w:t>экзамена</w:t>
            </w:r>
          </w:p>
        </w:tc>
        <w:tc>
          <w:tcPr>
            <w:tcW w:w="6959" w:type="dxa"/>
            <w:shd w:val="clear" w:color="auto" w:fill="auto"/>
          </w:tcPr>
          <w:p w:rsidR="00825F99" w:rsidRPr="005D1F79" w:rsidRDefault="00825F99" w:rsidP="006976A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,Italic" w:hAnsi="Times New Roman"/>
                <w:i/>
                <w:iCs/>
                <w:sz w:val="24"/>
                <w:szCs w:val="24"/>
              </w:rPr>
            </w:pPr>
            <w:r w:rsidRPr="005D1F79">
              <w:rPr>
                <w:rFonts w:ascii="Times New Roman" w:eastAsia="Calibri,Italic" w:hAnsi="Times New Roman"/>
                <w:i/>
                <w:iCs/>
                <w:sz w:val="24"/>
                <w:szCs w:val="24"/>
              </w:rPr>
              <w:t xml:space="preserve">- определение соответствия уровня мотивационной  готовности к </w:t>
            </w:r>
            <w:r w:rsidRPr="005D1F79">
              <w:rPr>
                <w:rFonts w:ascii="Times New Roman" w:eastAsia="TimesNewRoman" w:hAnsi="Times New Roman"/>
                <w:i/>
                <w:iCs/>
                <w:sz w:val="24"/>
                <w:szCs w:val="24"/>
              </w:rPr>
              <w:t>профессиональной деятельности</w:t>
            </w:r>
            <w:r w:rsidRPr="005D1F79">
              <w:rPr>
                <w:rFonts w:ascii="Times New Roman" w:eastAsia="Calibri,Italic" w:hAnsi="Times New Roman"/>
                <w:i/>
                <w:iCs/>
                <w:sz w:val="24"/>
                <w:szCs w:val="24"/>
              </w:rPr>
              <w:t xml:space="preserve"> требованиям ФГОС ВО и работодателей;</w:t>
            </w:r>
          </w:p>
          <w:p w:rsidR="00825F99" w:rsidRPr="005D1F79" w:rsidRDefault="00825F99" w:rsidP="006976A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,Italic" w:hAnsi="Times New Roman"/>
                <w:i/>
                <w:iCs/>
                <w:sz w:val="24"/>
                <w:szCs w:val="24"/>
              </w:rPr>
            </w:pPr>
            <w:r w:rsidRPr="005D1F79">
              <w:rPr>
                <w:rFonts w:ascii="Times New Roman" w:eastAsia="Calibri,Italic" w:hAnsi="Times New Roman"/>
                <w:i/>
                <w:iCs/>
                <w:sz w:val="24"/>
                <w:szCs w:val="24"/>
              </w:rPr>
              <w:t>- оценка уровня сформированности образовательных результатов, определяющих профессиональные способности выпускника;</w:t>
            </w:r>
          </w:p>
          <w:p w:rsidR="00825F99" w:rsidRPr="005D1F79" w:rsidRDefault="00580746" w:rsidP="006976A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,Italic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Calibri,Italic" w:hAnsi="Times New Roman"/>
                <w:i/>
                <w:iCs/>
                <w:sz w:val="24"/>
                <w:szCs w:val="24"/>
              </w:rPr>
              <w:t xml:space="preserve">- </w:t>
            </w:r>
            <w:r w:rsidR="00825F99" w:rsidRPr="005D1F79">
              <w:rPr>
                <w:rFonts w:ascii="Times New Roman" w:eastAsia="Calibri,Italic" w:hAnsi="Times New Roman"/>
                <w:i/>
                <w:iCs/>
                <w:sz w:val="24"/>
                <w:szCs w:val="24"/>
              </w:rPr>
              <w:t xml:space="preserve">оценка уровня сформированности образовательных результатов по предмету будущей </w:t>
            </w:r>
            <w:r w:rsidR="00825F99">
              <w:rPr>
                <w:rFonts w:ascii="Times New Roman" w:eastAsia="Calibri,Italic" w:hAnsi="Times New Roman"/>
                <w:i/>
                <w:iCs/>
                <w:sz w:val="24"/>
                <w:szCs w:val="24"/>
              </w:rPr>
              <w:t>профессиональной</w:t>
            </w:r>
            <w:r w:rsidR="00825F99" w:rsidRPr="005D1F79">
              <w:rPr>
                <w:rFonts w:ascii="Times New Roman" w:eastAsia="Calibri,Italic" w:hAnsi="Times New Roman"/>
                <w:i/>
                <w:iCs/>
                <w:sz w:val="24"/>
                <w:szCs w:val="24"/>
              </w:rPr>
              <w:t xml:space="preserve"> деятельности;</w:t>
            </w:r>
          </w:p>
          <w:p w:rsidR="00825F99" w:rsidRPr="005D1F79" w:rsidRDefault="00825F99" w:rsidP="006976A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,Italic" w:hAnsi="Times New Roman"/>
                <w:i/>
                <w:iCs/>
                <w:sz w:val="24"/>
                <w:szCs w:val="24"/>
              </w:rPr>
            </w:pPr>
            <w:r w:rsidRPr="005D1F79">
              <w:rPr>
                <w:rFonts w:ascii="Times New Roman" w:eastAsia="Calibri,Italic" w:hAnsi="Times New Roman"/>
                <w:i/>
                <w:iCs/>
                <w:sz w:val="24"/>
                <w:szCs w:val="24"/>
              </w:rPr>
              <w:t>- оценка индивидуальных достижений в разнообразных видах деятельности.</w:t>
            </w:r>
          </w:p>
          <w:p w:rsidR="00825F99" w:rsidRPr="005D1F79" w:rsidRDefault="00825F99" w:rsidP="006976A0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</w:tbl>
    <w:p w:rsidR="00825F99" w:rsidRDefault="00825F99" w:rsidP="00825F99">
      <w:pPr>
        <w:widowControl w:val="0"/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25F99" w:rsidRPr="005D1F79" w:rsidRDefault="00825F99" w:rsidP="00825F99">
      <w:pPr>
        <w:widowControl w:val="0"/>
        <w:autoSpaceDE w:val="0"/>
        <w:autoSpaceDN w:val="0"/>
        <w:adjustRightInd w:val="0"/>
        <w:spacing w:after="120"/>
        <w:ind w:firstLine="709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5D1F79">
        <w:rPr>
          <w:rFonts w:ascii="Times New Roman" w:hAnsi="Times New Roman"/>
          <w:b/>
          <w:bCs/>
          <w:sz w:val="24"/>
          <w:szCs w:val="24"/>
        </w:rPr>
        <w:t xml:space="preserve">2. Требования к уровню подготовки </w:t>
      </w:r>
    </w:p>
    <w:p w:rsidR="00825F99" w:rsidRPr="005D1F79" w:rsidRDefault="00825F99" w:rsidP="00825F9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D1F79">
        <w:rPr>
          <w:rFonts w:ascii="Times New Roman" w:hAnsi="Times New Roman"/>
          <w:sz w:val="24"/>
          <w:szCs w:val="24"/>
        </w:rPr>
        <w:t>КЭГ ставит своей целью комплексно оценить степень соответствия мотивационной, практической и теоретической подготовленности аттестуемого к получению профильного образования для продолжения специализированного обучения профессии и последующего трудоустройства в организации.</w:t>
      </w:r>
    </w:p>
    <w:p w:rsidR="00825F99" w:rsidRPr="005D1F79" w:rsidRDefault="00825F99" w:rsidP="00825F9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D1F79">
        <w:rPr>
          <w:rFonts w:ascii="Times New Roman" w:hAnsi="Times New Roman"/>
          <w:sz w:val="24"/>
          <w:szCs w:val="24"/>
        </w:rPr>
        <w:t>На комплексном экзамене аттестуемый должен:</w:t>
      </w:r>
    </w:p>
    <w:p w:rsidR="00825F99" w:rsidRPr="00AC3528" w:rsidRDefault="00825F99" w:rsidP="00AC3528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C3528">
        <w:rPr>
          <w:rFonts w:ascii="Times New Roman" w:hAnsi="Times New Roman"/>
          <w:sz w:val="24"/>
          <w:szCs w:val="24"/>
        </w:rPr>
        <w:t xml:space="preserve">продемонстрировать </w:t>
      </w:r>
      <w:r w:rsidRPr="00AC3528">
        <w:rPr>
          <w:rFonts w:ascii="Times New Roman" w:hAnsi="Times New Roman"/>
          <w:b/>
          <w:sz w:val="24"/>
          <w:szCs w:val="24"/>
        </w:rPr>
        <w:t>мотивационную готовность</w:t>
      </w:r>
      <w:r w:rsidRPr="00AC3528">
        <w:rPr>
          <w:rFonts w:ascii="Times New Roman" w:hAnsi="Times New Roman"/>
          <w:sz w:val="24"/>
          <w:szCs w:val="24"/>
        </w:rPr>
        <w:t xml:space="preserve"> к осуществлению следующих </w:t>
      </w:r>
      <w:r w:rsidRPr="00AC3528">
        <w:rPr>
          <w:rFonts w:ascii="Times New Roman" w:hAnsi="Times New Roman"/>
          <w:b/>
          <w:bCs/>
          <w:sz w:val="24"/>
          <w:szCs w:val="24"/>
        </w:rPr>
        <w:t>видов деятельности</w:t>
      </w:r>
      <w:r w:rsidRPr="00AC3528">
        <w:rPr>
          <w:rFonts w:ascii="Times New Roman" w:hAnsi="Times New Roman"/>
          <w:sz w:val="24"/>
          <w:szCs w:val="24"/>
        </w:rPr>
        <w:t xml:space="preserve">: </w:t>
      </w:r>
      <w:r w:rsidR="002779B6">
        <w:rPr>
          <w:rFonts w:ascii="Times New Roman" w:hAnsi="Times New Roman"/>
          <w:sz w:val="24"/>
          <w:szCs w:val="24"/>
        </w:rPr>
        <w:t>аналитической;</w:t>
      </w:r>
      <w:r w:rsidR="002779B6" w:rsidRPr="002779B6">
        <w:rPr>
          <w:rFonts w:ascii="Times New Roman" w:hAnsi="Times New Roman"/>
          <w:sz w:val="24"/>
          <w:szCs w:val="24"/>
        </w:rPr>
        <w:t xml:space="preserve"> </w:t>
      </w:r>
      <w:r w:rsidR="002779B6">
        <w:rPr>
          <w:rFonts w:ascii="Times New Roman" w:hAnsi="Times New Roman"/>
          <w:sz w:val="24"/>
          <w:szCs w:val="24"/>
        </w:rPr>
        <w:t>расчетно-экономической;</w:t>
      </w:r>
    </w:p>
    <w:p w:rsidR="00825F99" w:rsidRPr="005D1F79" w:rsidRDefault="00825F99" w:rsidP="00825F99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D1F79">
        <w:rPr>
          <w:rFonts w:ascii="Times New Roman" w:hAnsi="Times New Roman"/>
          <w:sz w:val="24"/>
          <w:szCs w:val="24"/>
        </w:rPr>
        <w:t xml:space="preserve">продемонстрировать </w:t>
      </w:r>
      <w:r w:rsidRPr="005D1F79">
        <w:rPr>
          <w:rFonts w:ascii="Times New Roman" w:hAnsi="Times New Roman"/>
          <w:b/>
          <w:sz w:val="24"/>
          <w:szCs w:val="24"/>
        </w:rPr>
        <w:t xml:space="preserve">уровень достигнутых </w:t>
      </w:r>
      <w:r w:rsidRPr="005D1F79">
        <w:rPr>
          <w:rFonts w:ascii="Times New Roman" w:hAnsi="Times New Roman"/>
          <w:sz w:val="24"/>
          <w:szCs w:val="24"/>
        </w:rPr>
        <w:t xml:space="preserve">образовательных результатов в области </w:t>
      </w:r>
      <w:r w:rsidR="00AC3528">
        <w:rPr>
          <w:rFonts w:ascii="Times New Roman" w:hAnsi="Times New Roman"/>
          <w:sz w:val="24"/>
          <w:szCs w:val="24"/>
        </w:rPr>
        <w:t xml:space="preserve">экономики и </w:t>
      </w:r>
      <w:r>
        <w:rPr>
          <w:rFonts w:ascii="Times New Roman" w:hAnsi="Times New Roman"/>
          <w:sz w:val="24"/>
          <w:szCs w:val="24"/>
        </w:rPr>
        <w:t>управления</w:t>
      </w:r>
      <w:r w:rsidRPr="005D1F79">
        <w:rPr>
          <w:rFonts w:ascii="Times New Roman" w:hAnsi="Times New Roman"/>
          <w:sz w:val="24"/>
          <w:szCs w:val="24"/>
        </w:rPr>
        <w:t>, определяющих профессиональные способности выпускника;</w:t>
      </w:r>
    </w:p>
    <w:p w:rsidR="00825F99" w:rsidRPr="005D1F79" w:rsidRDefault="00825F99" w:rsidP="00825F99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D1F79">
        <w:rPr>
          <w:rFonts w:ascii="Times New Roman" w:hAnsi="Times New Roman"/>
          <w:sz w:val="24"/>
          <w:szCs w:val="24"/>
        </w:rPr>
        <w:t xml:space="preserve">продемонстрировать </w:t>
      </w:r>
      <w:r w:rsidRPr="005D1F79">
        <w:rPr>
          <w:rFonts w:ascii="Times New Roman" w:hAnsi="Times New Roman"/>
          <w:b/>
          <w:sz w:val="24"/>
          <w:szCs w:val="24"/>
        </w:rPr>
        <w:t xml:space="preserve">уровень достигнутых </w:t>
      </w:r>
      <w:r w:rsidRPr="005D1F79">
        <w:rPr>
          <w:rFonts w:ascii="Times New Roman" w:hAnsi="Times New Roman"/>
          <w:sz w:val="24"/>
          <w:szCs w:val="24"/>
        </w:rPr>
        <w:t xml:space="preserve">образовательных результатов по предмету будущей </w:t>
      </w:r>
      <w:r>
        <w:rPr>
          <w:rFonts w:ascii="Times New Roman" w:hAnsi="Times New Roman"/>
          <w:sz w:val="24"/>
          <w:szCs w:val="24"/>
        </w:rPr>
        <w:t>профессиональной</w:t>
      </w:r>
      <w:r w:rsidRPr="005D1F79">
        <w:rPr>
          <w:rFonts w:ascii="Times New Roman" w:hAnsi="Times New Roman"/>
          <w:sz w:val="24"/>
          <w:szCs w:val="24"/>
        </w:rPr>
        <w:t xml:space="preserve"> деятельности;</w:t>
      </w:r>
    </w:p>
    <w:p w:rsidR="00825F99" w:rsidRPr="005D1F79" w:rsidRDefault="00825F99" w:rsidP="00825F99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D1F79">
        <w:rPr>
          <w:rFonts w:ascii="Times New Roman" w:hAnsi="Times New Roman"/>
          <w:b/>
          <w:sz w:val="24"/>
          <w:szCs w:val="24"/>
        </w:rPr>
        <w:t xml:space="preserve">подготовленности к решению </w:t>
      </w:r>
      <w:r w:rsidRPr="005D1F79">
        <w:rPr>
          <w:rFonts w:ascii="Times New Roman" w:hAnsi="Times New Roman"/>
          <w:sz w:val="24"/>
          <w:szCs w:val="24"/>
        </w:rPr>
        <w:t xml:space="preserve">следующих </w:t>
      </w:r>
      <w:r w:rsidRPr="005D1F79">
        <w:rPr>
          <w:rFonts w:ascii="Times New Roman" w:hAnsi="Times New Roman"/>
          <w:b/>
          <w:bCs/>
          <w:sz w:val="24"/>
          <w:szCs w:val="24"/>
        </w:rPr>
        <w:t>профессиональных задач</w:t>
      </w:r>
      <w:r w:rsidRPr="005D1F79">
        <w:rPr>
          <w:rFonts w:ascii="Times New Roman" w:hAnsi="Times New Roman"/>
          <w:sz w:val="24"/>
          <w:szCs w:val="24"/>
        </w:rPr>
        <w:t xml:space="preserve">: </w:t>
      </w:r>
      <w:r w:rsidR="002779B6">
        <w:rPr>
          <w:rFonts w:ascii="Times New Roman" w:hAnsi="Times New Roman"/>
          <w:sz w:val="24"/>
          <w:szCs w:val="24"/>
        </w:rPr>
        <w:t xml:space="preserve">аналитических; </w:t>
      </w:r>
      <w:r w:rsidR="002B77D8">
        <w:rPr>
          <w:rFonts w:ascii="Times New Roman" w:hAnsi="Times New Roman"/>
          <w:sz w:val="24"/>
          <w:szCs w:val="24"/>
        </w:rPr>
        <w:t>расчетно-экономических</w:t>
      </w:r>
      <w:r w:rsidRPr="005D1F79">
        <w:rPr>
          <w:rFonts w:ascii="Times New Roman" w:hAnsi="Times New Roman"/>
          <w:sz w:val="24"/>
          <w:szCs w:val="24"/>
        </w:rPr>
        <w:t>.</w:t>
      </w:r>
    </w:p>
    <w:p w:rsidR="00825F99" w:rsidRDefault="00825F99" w:rsidP="00825F9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5D1F79">
        <w:rPr>
          <w:rFonts w:ascii="Times New Roman" w:hAnsi="Times New Roman"/>
          <w:sz w:val="24"/>
          <w:szCs w:val="24"/>
        </w:rPr>
        <w:t xml:space="preserve">В рамках проведения комплексного экзамена оцениваются следующие образовательные результаты, соответствующие </w:t>
      </w:r>
      <w:r w:rsidRPr="005D1F79">
        <w:rPr>
          <w:rFonts w:ascii="Times New Roman" w:eastAsia="TimesNewRoman" w:hAnsi="Times New Roman"/>
          <w:iCs/>
          <w:sz w:val="24"/>
          <w:szCs w:val="24"/>
        </w:rPr>
        <w:t>ФГОС ВО</w:t>
      </w:r>
      <w:r w:rsidR="002B77D8">
        <w:rPr>
          <w:rFonts w:ascii="Times New Roman" w:eastAsia="TimesNewRoman" w:hAnsi="Times New Roman"/>
          <w:iCs/>
          <w:sz w:val="24"/>
          <w:szCs w:val="24"/>
        </w:rPr>
        <w:t xml:space="preserve"> </w:t>
      </w:r>
      <w:r w:rsidR="009966E5">
        <w:rPr>
          <w:rFonts w:ascii="Times New Roman" w:hAnsi="Times New Roman"/>
          <w:sz w:val="24"/>
          <w:szCs w:val="24"/>
        </w:rPr>
        <w:t>38</w:t>
      </w:r>
      <w:r w:rsidR="0002109A">
        <w:rPr>
          <w:rFonts w:ascii="Times New Roman" w:hAnsi="Times New Roman"/>
          <w:sz w:val="24"/>
          <w:szCs w:val="24"/>
        </w:rPr>
        <w:t xml:space="preserve">.03.01 </w:t>
      </w:r>
      <w:r w:rsidR="009966E5">
        <w:rPr>
          <w:rFonts w:ascii="Times New Roman" w:hAnsi="Times New Roman"/>
          <w:sz w:val="24"/>
          <w:szCs w:val="24"/>
        </w:rPr>
        <w:t>Экономика</w:t>
      </w:r>
    </w:p>
    <w:p w:rsidR="00E73DFB" w:rsidRPr="005D1F79" w:rsidRDefault="00E73DFB" w:rsidP="004C272E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8"/>
        <w:gridCol w:w="3159"/>
        <w:gridCol w:w="4696"/>
      </w:tblGrid>
      <w:tr w:rsidR="00385421" w:rsidRPr="00C820C2" w:rsidTr="00385421">
        <w:trPr>
          <w:trHeight w:val="555"/>
        </w:trPr>
        <w:tc>
          <w:tcPr>
            <w:tcW w:w="4537" w:type="dxa"/>
            <w:gridSpan w:val="2"/>
            <w:shd w:val="clear" w:color="auto" w:fill="auto"/>
          </w:tcPr>
          <w:p w:rsidR="00385421" w:rsidRPr="00C63A73" w:rsidRDefault="00385421" w:rsidP="000C720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C63A73">
              <w:rPr>
                <w:rFonts w:ascii="Times New Roman" w:hAnsi="Times New Roman"/>
                <w:i/>
                <w:sz w:val="24"/>
                <w:szCs w:val="24"/>
              </w:rPr>
              <w:t>Образовательные результаты (ОР)</w:t>
            </w:r>
          </w:p>
        </w:tc>
        <w:tc>
          <w:tcPr>
            <w:tcW w:w="4696" w:type="dxa"/>
            <w:vMerge w:val="restart"/>
            <w:shd w:val="clear" w:color="auto" w:fill="auto"/>
          </w:tcPr>
          <w:p w:rsidR="00385421" w:rsidRPr="00C63A73" w:rsidRDefault="00385421" w:rsidP="000C720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C63A73">
              <w:rPr>
                <w:rFonts w:ascii="Times New Roman" w:hAnsi="Times New Roman"/>
                <w:i/>
                <w:sz w:val="24"/>
                <w:szCs w:val="24"/>
              </w:rPr>
              <w:t xml:space="preserve">Компетенции </w:t>
            </w:r>
          </w:p>
          <w:p w:rsidR="00385421" w:rsidRPr="00C63A73" w:rsidRDefault="00385421" w:rsidP="000C720F">
            <w:pPr>
              <w:autoSpaceDE w:val="0"/>
              <w:autoSpaceDN w:val="0"/>
              <w:adjustRightInd w:val="0"/>
              <w:spacing w:after="0"/>
              <w:ind w:left="34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C63A73">
              <w:rPr>
                <w:rFonts w:ascii="Times New Roman" w:hAnsi="Times New Roman"/>
                <w:i/>
                <w:sz w:val="24"/>
                <w:szCs w:val="24"/>
              </w:rPr>
              <w:t>в соответствии с ФГОС ВО</w:t>
            </w:r>
          </w:p>
        </w:tc>
      </w:tr>
      <w:tr w:rsidR="00385421" w:rsidRPr="00C820C2" w:rsidTr="00385421">
        <w:trPr>
          <w:trHeight w:val="555"/>
        </w:trPr>
        <w:tc>
          <w:tcPr>
            <w:tcW w:w="1378" w:type="dxa"/>
            <w:shd w:val="clear" w:color="auto" w:fill="auto"/>
          </w:tcPr>
          <w:p w:rsidR="00385421" w:rsidRPr="00C63A73" w:rsidRDefault="00385421" w:rsidP="000C720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C63A73">
              <w:rPr>
                <w:rFonts w:ascii="Times New Roman" w:hAnsi="Times New Roman"/>
                <w:i/>
                <w:sz w:val="24"/>
                <w:szCs w:val="24"/>
              </w:rPr>
              <w:t>Шифр</w:t>
            </w:r>
          </w:p>
        </w:tc>
        <w:tc>
          <w:tcPr>
            <w:tcW w:w="3159" w:type="dxa"/>
            <w:shd w:val="clear" w:color="auto" w:fill="auto"/>
          </w:tcPr>
          <w:p w:rsidR="00385421" w:rsidRPr="00C63A73" w:rsidRDefault="00385421" w:rsidP="000C720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C63A73">
              <w:rPr>
                <w:rFonts w:ascii="Times New Roman" w:hAnsi="Times New Roman"/>
                <w:i/>
                <w:sz w:val="24"/>
                <w:szCs w:val="24"/>
              </w:rPr>
              <w:t>Расшифровка</w:t>
            </w:r>
          </w:p>
        </w:tc>
        <w:tc>
          <w:tcPr>
            <w:tcW w:w="4696" w:type="dxa"/>
            <w:vMerge/>
            <w:shd w:val="clear" w:color="auto" w:fill="auto"/>
          </w:tcPr>
          <w:p w:rsidR="00385421" w:rsidRPr="00C820C2" w:rsidRDefault="00385421" w:rsidP="000C720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  <w:highlight w:val="yellow"/>
              </w:rPr>
            </w:pPr>
          </w:p>
        </w:tc>
      </w:tr>
      <w:tr w:rsidR="00385421" w:rsidRPr="00C820C2" w:rsidTr="00385421">
        <w:trPr>
          <w:trHeight w:val="555"/>
        </w:trPr>
        <w:tc>
          <w:tcPr>
            <w:tcW w:w="1378" w:type="dxa"/>
            <w:shd w:val="clear" w:color="auto" w:fill="auto"/>
          </w:tcPr>
          <w:p w:rsidR="00385421" w:rsidRPr="00C820C2" w:rsidRDefault="00385421" w:rsidP="000C720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20C2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385421" w:rsidRPr="00C820C2" w:rsidRDefault="00385421" w:rsidP="000C720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9" w:type="dxa"/>
            <w:shd w:val="clear" w:color="auto" w:fill="auto"/>
          </w:tcPr>
          <w:p w:rsidR="00385421" w:rsidRPr="00C820C2" w:rsidRDefault="00977794" w:rsidP="000C720F">
            <w:pPr>
              <w:tabs>
                <w:tab w:val="left" w:pos="318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77794">
              <w:rPr>
                <w:rFonts w:ascii="Times New Roman" w:hAnsi="Times New Roman"/>
                <w:sz w:val="24"/>
                <w:szCs w:val="24"/>
              </w:rPr>
              <w:t>Анализировать, трактовать информацию, которая необходима для решения задач</w:t>
            </w:r>
          </w:p>
        </w:tc>
        <w:tc>
          <w:tcPr>
            <w:tcW w:w="4696" w:type="dxa"/>
            <w:shd w:val="clear" w:color="auto" w:fill="auto"/>
          </w:tcPr>
          <w:p w:rsidR="002B77D8" w:rsidRPr="002B77D8" w:rsidRDefault="002B77D8" w:rsidP="000C720F">
            <w:pPr>
              <w:tabs>
                <w:tab w:val="left" w:pos="160"/>
                <w:tab w:val="left" w:pos="415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77D8">
              <w:rPr>
                <w:rFonts w:ascii="Times New Roman" w:hAnsi="Times New Roman"/>
                <w:sz w:val="24"/>
                <w:szCs w:val="24"/>
              </w:rPr>
              <w:t>О</w:t>
            </w:r>
            <w:r w:rsidR="000C720F">
              <w:rPr>
                <w:rFonts w:ascii="Times New Roman" w:hAnsi="Times New Roman"/>
                <w:sz w:val="24"/>
                <w:szCs w:val="24"/>
              </w:rPr>
              <w:t>П</w:t>
            </w:r>
            <w:r w:rsidRPr="002B77D8">
              <w:rPr>
                <w:rFonts w:ascii="Times New Roman" w:hAnsi="Times New Roman"/>
                <w:sz w:val="24"/>
                <w:szCs w:val="24"/>
              </w:rPr>
              <w:t>К-</w:t>
            </w:r>
            <w:r w:rsidR="000C720F">
              <w:rPr>
                <w:rFonts w:ascii="Times New Roman" w:hAnsi="Times New Roman"/>
                <w:sz w:val="24"/>
                <w:szCs w:val="24"/>
              </w:rPr>
              <w:t>2</w:t>
            </w:r>
            <w:r w:rsidRPr="002B77D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34C3E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0C720F" w:rsidRPr="000C720F">
              <w:rPr>
                <w:rFonts w:ascii="Times New Roman" w:hAnsi="Times New Roman"/>
                <w:sz w:val="24"/>
                <w:szCs w:val="24"/>
              </w:rPr>
              <w:t>Способен осуществлять сбор, обработку и статистический анализ данных, необходимых для решения поставленных экономических задач</w:t>
            </w:r>
          </w:p>
          <w:p w:rsidR="00385421" w:rsidRPr="00C820C2" w:rsidRDefault="00385421" w:rsidP="000C720F">
            <w:pPr>
              <w:tabs>
                <w:tab w:val="left" w:pos="160"/>
                <w:tab w:val="left" w:pos="415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5421" w:rsidRPr="00C820C2" w:rsidTr="00385421">
        <w:trPr>
          <w:trHeight w:val="555"/>
        </w:trPr>
        <w:tc>
          <w:tcPr>
            <w:tcW w:w="1378" w:type="dxa"/>
            <w:shd w:val="clear" w:color="auto" w:fill="auto"/>
          </w:tcPr>
          <w:p w:rsidR="00385421" w:rsidRPr="00C820C2" w:rsidRDefault="00385421" w:rsidP="000C720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</w:t>
            </w:r>
            <w:r w:rsidR="009777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385421" w:rsidRPr="00C820C2" w:rsidRDefault="00385421" w:rsidP="000C720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85421" w:rsidRPr="00C820C2" w:rsidRDefault="00385421" w:rsidP="000C720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85421" w:rsidRPr="00C820C2" w:rsidRDefault="00385421" w:rsidP="000C720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9" w:type="dxa"/>
            <w:shd w:val="clear" w:color="auto" w:fill="auto"/>
          </w:tcPr>
          <w:p w:rsidR="00385421" w:rsidRPr="00C820C2" w:rsidRDefault="00977794" w:rsidP="000C720F">
            <w:pPr>
              <w:tabs>
                <w:tab w:val="left" w:pos="318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77794">
              <w:rPr>
                <w:rFonts w:ascii="Times New Roman" w:hAnsi="Times New Roman"/>
                <w:sz w:val="24"/>
                <w:szCs w:val="24"/>
              </w:rPr>
              <w:t xml:space="preserve">Уметь пользоваться профессиональными знаниями, для работы в </w:t>
            </w:r>
            <w:r w:rsidR="002B77D8" w:rsidRPr="002B77D8">
              <w:rPr>
                <w:rFonts w:ascii="Times New Roman" w:hAnsi="Times New Roman"/>
                <w:sz w:val="24"/>
                <w:szCs w:val="24"/>
              </w:rPr>
              <w:t>расчетно-экономической</w:t>
            </w:r>
            <w:r w:rsidRPr="00977794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="002B77D8" w:rsidRPr="002B77D8">
              <w:rPr>
                <w:rFonts w:ascii="Times New Roman" w:hAnsi="Times New Roman"/>
                <w:sz w:val="24"/>
                <w:szCs w:val="24"/>
              </w:rPr>
              <w:t>организационно-управленческой</w:t>
            </w:r>
            <w:r w:rsidR="002B77D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77794">
              <w:rPr>
                <w:rFonts w:ascii="Times New Roman" w:hAnsi="Times New Roman"/>
                <w:sz w:val="24"/>
                <w:szCs w:val="24"/>
              </w:rPr>
              <w:t>сферы деятельности</w:t>
            </w:r>
          </w:p>
        </w:tc>
        <w:tc>
          <w:tcPr>
            <w:tcW w:w="4696" w:type="dxa"/>
            <w:shd w:val="clear" w:color="auto" w:fill="auto"/>
          </w:tcPr>
          <w:p w:rsidR="002B77D8" w:rsidRPr="00C820C2" w:rsidRDefault="002B77D8" w:rsidP="000C720F">
            <w:pPr>
              <w:tabs>
                <w:tab w:val="left" w:pos="160"/>
                <w:tab w:val="left" w:pos="415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="000C720F">
              <w:rPr>
                <w:rFonts w:ascii="Times New Roman" w:hAnsi="Times New Roman"/>
                <w:sz w:val="24"/>
                <w:szCs w:val="24"/>
              </w:rPr>
              <w:t>ПК-4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34C3E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634C3E" w:rsidRPr="00634C3E">
              <w:rPr>
                <w:rFonts w:ascii="Times New Roman" w:hAnsi="Times New Roman"/>
                <w:sz w:val="24"/>
                <w:szCs w:val="24"/>
              </w:rPr>
              <w:t>Способен предлагать экономически и финансово обоснованные организационно-управленческие решения в профессиональной деятельности;</w:t>
            </w:r>
          </w:p>
        </w:tc>
      </w:tr>
    </w:tbl>
    <w:p w:rsidR="000C720F" w:rsidRDefault="000C720F" w:rsidP="00ED694A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0C720F" w:rsidRDefault="000C720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825F99" w:rsidRPr="00525934" w:rsidRDefault="00825F99" w:rsidP="00ED694A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525934">
        <w:rPr>
          <w:rFonts w:ascii="Times New Roman" w:hAnsi="Times New Roman"/>
          <w:sz w:val="24"/>
          <w:szCs w:val="24"/>
        </w:rPr>
        <w:lastRenderedPageBreak/>
        <w:t>В рамках проведения комплексного экзамена проверятся степень сформированности у аттестуемого  следующих компетенций</w:t>
      </w:r>
      <w:r w:rsidRPr="00525934">
        <w:rPr>
          <w:rFonts w:ascii="Times New Roman" w:hAnsi="Times New Roman"/>
          <w:sz w:val="24"/>
          <w:szCs w:val="24"/>
          <w:vertAlign w:val="superscript"/>
        </w:rPr>
        <w:footnoteReference w:id="1"/>
      </w:r>
      <w:r w:rsidRPr="00525934">
        <w:rPr>
          <w:rFonts w:ascii="Times New Roman" w:hAnsi="Times New Roman"/>
          <w:sz w:val="24"/>
          <w:szCs w:val="24"/>
        </w:rPr>
        <w:t>:</w:t>
      </w: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7"/>
        <w:gridCol w:w="2121"/>
        <w:gridCol w:w="1989"/>
        <w:gridCol w:w="2268"/>
        <w:gridCol w:w="1985"/>
      </w:tblGrid>
      <w:tr w:rsidR="00825F99" w:rsidRPr="00525934" w:rsidTr="004C272E">
        <w:tc>
          <w:tcPr>
            <w:tcW w:w="1277" w:type="dxa"/>
            <w:vMerge w:val="restart"/>
            <w:shd w:val="clear" w:color="auto" w:fill="auto"/>
          </w:tcPr>
          <w:p w:rsidR="00825F99" w:rsidRPr="00525934" w:rsidRDefault="00825F99" w:rsidP="006976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525934">
              <w:rPr>
                <w:rFonts w:ascii="Times New Roman" w:hAnsi="Times New Roman"/>
                <w:i/>
                <w:sz w:val="24"/>
                <w:szCs w:val="24"/>
              </w:rPr>
              <w:t>Шифр компетенции</w:t>
            </w:r>
          </w:p>
        </w:tc>
        <w:tc>
          <w:tcPr>
            <w:tcW w:w="2121" w:type="dxa"/>
            <w:vMerge w:val="restart"/>
            <w:shd w:val="clear" w:color="auto" w:fill="auto"/>
          </w:tcPr>
          <w:p w:rsidR="00825F99" w:rsidRPr="00525934" w:rsidRDefault="00825F99" w:rsidP="006976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525934">
              <w:rPr>
                <w:rFonts w:ascii="Times New Roman" w:hAnsi="Times New Roman"/>
                <w:i/>
                <w:sz w:val="24"/>
                <w:szCs w:val="24"/>
              </w:rPr>
              <w:t>Расшифровка компетенции</w:t>
            </w:r>
          </w:p>
        </w:tc>
        <w:tc>
          <w:tcPr>
            <w:tcW w:w="6242" w:type="dxa"/>
            <w:gridSpan w:val="3"/>
            <w:shd w:val="clear" w:color="auto" w:fill="auto"/>
          </w:tcPr>
          <w:p w:rsidR="00825F99" w:rsidRPr="00525934" w:rsidRDefault="00825F99" w:rsidP="006976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525934">
              <w:rPr>
                <w:rFonts w:ascii="Times New Roman" w:hAnsi="Times New Roman"/>
                <w:i/>
                <w:sz w:val="24"/>
                <w:szCs w:val="24"/>
              </w:rPr>
              <w:t>Степень сформированности компетенций</w:t>
            </w:r>
          </w:p>
        </w:tc>
      </w:tr>
      <w:tr w:rsidR="00825F99" w:rsidRPr="00525934" w:rsidTr="004C272E">
        <w:tc>
          <w:tcPr>
            <w:tcW w:w="1277" w:type="dxa"/>
            <w:vMerge/>
            <w:shd w:val="clear" w:color="auto" w:fill="auto"/>
          </w:tcPr>
          <w:p w:rsidR="00825F99" w:rsidRPr="00525934" w:rsidRDefault="00825F99" w:rsidP="006976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:rsidR="00825F99" w:rsidRPr="00525934" w:rsidRDefault="00825F99" w:rsidP="006976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989" w:type="dxa"/>
            <w:shd w:val="clear" w:color="auto" w:fill="auto"/>
          </w:tcPr>
          <w:p w:rsidR="00825F99" w:rsidRPr="00525934" w:rsidRDefault="00825F99" w:rsidP="006976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525934">
              <w:rPr>
                <w:rFonts w:ascii="Times New Roman" w:hAnsi="Times New Roman"/>
                <w:i/>
                <w:sz w:val="24"/>
                <w:szCs w:val="24"/>
              </w:rPr>
              <w:t>Повышенный</w:t>
            </w:r>
          </w:p>
        </w:tc>
        <w:tc>
          <w:tcPr>
            <w:tcW w:w="4253" w:type="dxa"/>
            <w:gridSpan w:val="2"/>
            <w:shd w:val="clear" w:color="auto" w:fill="auto"/>
          </w:tcPr>
          <w:p w:rsidR="00825F99" w:rsidRPr="00525934" w:rsidRDefault="00825F99" w:rsidP="006976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525934">
              <w:rPr>
                <w:rFonts w:ascii="Times New Roman" w:hAnsi="Times New Roman"/>
                <w:i/>
                <w:sz w:val="24"/>
                <w:szCs w:val="24"/>
              </w:rPr>
              <w:t>Пороговый</w:t>
            </w:r>
          </w:p>
        </w:tc>
      </w:tr>
      <w:tr w:rsidR="00825F99" w:rsidRPr="00525934" w:rsidTr="004C272E">
        <w:tc>
          <w:tcPr>
            <w:tcW w:w="1277" w:type="dxa"/>
            <w:vMerge/>
            <w:shd w:val="clear" w:color="auto" w:fill="auto"/>
          </w:tcPr>
          <w:p w:rsidR="00825F99" w:rsidRPr="00525934" w:rsidRDefault="00825F99" w:rsidP="006976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:rsidR="00825F99" w:rsidRPr="00525934" w:rsidRDefault="00825F99" w:rsidP="006976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989" w:type="dxa"/>
            <w:shd w:val="clear" w:color="auto" w:fill="auto"/>
          </w:tcPr>
          <w:p w:rsidR="00825F99" w:rsidRPr="00525934" w:rsidRDefault="00825F99" w:rsidP="006976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525934">
              <w:rPr>
                <w:rFonts w:ascii="Times New Roman" w:hAnsi="Times New Roman"/>
                <w:i/>
                <w:sz w:val="24"/>
                <w:szCs w:val="24"/>
              </w:rPr>
              <w:t>Оптимальный</w:t>
            </w:r>
          </w:p>
        </w:tc>
        <w:tc>
          <w:tcPr>
            <w:tcW w:w="2268" w:type="dxa"/>
            <w:shd w:val="clear" w:color="auto" w:fill="auto"/>
          </w:tcPr>
          <w:p w:rsidR="00825F99" w:rsidRPr="00525934" w:rsidRDefault="00825F99" w:rsidP="006976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525934">
              <w:rPr>
                <w:rFonts w:ascii="Times New Roman" w:hAnsi="Times New Roman"/>
                <w:i/>
                <w:sz w:val="24"/>
                <w:szCs w:val="24"/>
              </w:rPr>
              <w:t>Допустимый</w:t>
            </w:r>
          </w:p>
        </w:tc>
        <w:tc>
          <w:tcPr>
            <w:tcW w:w="1985" w:type="dxa"/>
            <w:shd w:val="clear" w:color="auto" w:fill="auto"/>
          </w:tcPr>
          <w:p w:rsidR="00825F99" w:rsidRPr="00525934" w:rsidRDefault="00825F99" w:rsidP="006976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525934">
              <w:rPr>
                <w:rFonts w:ascii="Times New Roman" w:hAnsi="Times New Roman"/>
                <w:i/>
                <w:sz w:val="24"/>
                <w:szCs w:val="24"/>
              </w:rPr>
              <w:t>Критический</w:t>
            </w:r>
          </w:p>
        </w:tc>
      </w:tr>
      <w:tr w:rsidR="00825F99" w:rsidRPr="00525934" w:rsidTr="006976A0">
        <w:tc>
          <w:tcPr>
            <w:tcW w:w="9640" w:type="dxa"/>
            <w:gridSpan w:val="5"/>
            <w:shd w:val="clear" w:color="auto" w:fill="auto"/>
          </w:tcPr>
          <w:p w:rsidR="00825F99" w:rsidRPr="00525934" w:rsidRDefault="00825F99" w:rsidP="006976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5934">
              <w:rPr>
                <w:rFonts w:ascii="Times New Roman" w:hAnsi="Times New Roman"/>
                <w:sz w:val="24"/>
                <w:szCs w:val="24"/>
              </w:rPr>
              <w:t>Профессиональные компетенции (ПК)</w:t>
            </w:r>
          </w:p>
        </w:tc>
      </w:tr>
      <w:tr w:rsidR="00634C3E" w:rsidRPr="00525934" w:rsidTr="004C272E">
        <w:tc>
          <w:tcPr>
            <w:tcW w:w="1277" w:type="dxa"/>
            <w:shd w:val="clear" w:color="auto" w:fill="auto"/>
          </w:tcPr>
          <w:p w:rsidR="00634C3E" w:rsidRPr="00525934" w:rsidRDefault="00634C3E" w:rsidP="006976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B77D8"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2B77D8">
              <w:rPr>
                <w:rFonts w:ascii="Times New Roman" w:hAnsi="Times New Roman"/>
                <w:sz w:val="24"/>
                <w:szCs w:val="24"/>
              </w:rPr>
              <w:t>К-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1" w:type="dxa"/>
            <w:shd w:val="clear" w:color="auto" w:fill="auto"/>
          </w:tcPr>
          <w:p w:rsidR="00634C3E" w:rsidRPr="00525934" w:rsidRDefault="00634C3E" w:rsidP="006976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C720F">
              <w:rPr>
                <w:rFonts w:ascii="Times New Roman" w:hAnsi="Times New Roman"/>
                <w:sz w:val="24"/>
                <w:szCs w:val="24"/>
              </w:rPr>
              <w:t>Способен осуществлять сбор, обработку и статистический анализ данных, необходимых для решения поставленных экономических задач</w:t>
            </w:r>
          </w:p>
        </w:tc>
        <w:tc>
          <w:tcPr>
            <w:tcW w:w="1989" w:type="dxa"/>
            <w:shd w:val="clear" w:color="auto" w:fill="auto"/>
          </w:tcPr>
          <w:p w:rsidR="00634C3E" w:rsidRDefault="00634C3E">
            <w:pPr>
              <w:pStyle w:val="ac"/>
              <w:spacing w:before="0" w:beforeAutospacing="0" w:after="0" w:afterAutospacing="0" w:line="0" w:lineRule="atLeast"/>
            </w:pPr>
            <w:r>
              <w:rPr>
                <w:color w:val="000000"/>
              </w:rPr>
              <w:t>Способен в полной мере осуществлять сбор, обработку и статистический анализ данных, необходимых для решения поставленных экономических задач</w:t>
            </w:r>
          </w:p>
        </w:tc>
        <w:tc>
          <w:tcPr>
            <w:tcW w:w="2268" w:type="dxa"/>
            <w:shd w:val="clear" w:color="auto" w:fill="auto"/>
          </w:tcPr>
          <w:p w:rsidR="00634C3E" w:rsidRDefault="00634C3E">
            <w:pPr>
              <w:pStyle w:val="ac"/>
              <w:spacing w:before="0" w:beforeAutospacing="0" w:after="0" w:afterAutospacing="0" w:line="0" w:lineRule="atLeast"/>
            </w:pPr>
            <w:r>
              <w:rPr>
                <w:color w:val="000000"/>
              </w:rPr>
              <w:t>Способен осуществлять не в полном объеме сбор, обработку и статистический анализ данных, необходимых для решения поставленных экономических задач</w:t>
            </w:r>
          </w:p>
        </w:tc>
        <w:tc>
          <w:tcPr>
            <w:tcW w:w="1985" w:type="dxa"/>
            <w:shd w:val="clear" w:color="auto" w:fill="auto"/>
          </w:tcPr>
          <w:p w:rsidR="00634C3E" w:rsidRDefault="00634C3E">
            <w:pPr>
              <w:pStyle w:val="ac"/>
              <w:spacing w:before="0" w:beforeAutospacing="0" w:after="0" w:afterAutospacing="0" w:line="0" w:lineRule="atLeast"/>
            </w:pPr>
            <w:r>
              <w:rPr>
                <w:color w:val="000000"/>
              </w:rPr>
              <w:t>Способен осуществлять частично сбор, обработку и статистический анализ данных, необходимых для решения поставленных экономических задач</w:t>
            </w:r>
          </w:p>
        </w:tc>
      </w:tr>
      <w:tr w:rsidR="00634C3E" w:rsidRPr="00525934" w:rsidTr="004C272E">
        <w:tc>
          <w:tcPr>
            <w:tcW w:w="1277" w:type="dxa"/>
            <w:shd w:val="clear" w:color="auto" w:fill="auto"/>
          </w:tcPr>
          <w:p w:rsidR="00634C3E" w:rsidRPr="00525934" w:rsidRDefault="00634C3E" w:rsidP="006976A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B77D8"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2B77D8">
              <w:rPr>
                <w:rFonts w:ascii="Times New Roman" w:hAnsi="Times New Roman"/>
                <w:sz w:val="24"/>
                <w:szCs w:val="24"/>
              </w:rPr>
              <w:t>К-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121" w:type="dxa"/>
            <w:shd w:val="clear" w:color="auto" w:fill="auto"/>
          </w:tcPr>
          <w:p w:rsidR="00634C3E" w:rsidRPr="00525934" w:rsidRDefault="00634C3E" w:rsidP="002B77D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34C3E">
              <w:rPr>
                <w:rFonts w:ascii="Times New Roman" w:hAnsi="Times New Roman"/>
                <w:sz w:val="24"/>
                <w:szCs w:val="24"/>
              </w:rPr>
              <w:t>Способен предлагать экономически и финансово обоснованные организационно-управленческие решения в профессиональной деятельности;</w:t>
            </w:r>
          </w:p>
        </w:tc>
        <w:tc>
          <w:tcPr>
            <w:tcW w:w="1989" w:type="dxa"/>
            <w:shd w:val="clear" w:color="auto" w:fill="auto"/>
          </w:tcPr>
          <w:p w:rsidR="00634C3E" w:rsidRDefault="00634C3E">
            <w:pPr>
              <w:pStyle w:val="ac"/>
              <w:spacing w:before="0" w:beforeAutospacing="0" w:after="0" w:afterAutospacing="0" w:line="0" w:lineRule="atLeast"/>
            </w:pPr>
            <w:r>
              <w:rPr>
                <w:color w:val="000000"/>
              </w:rPr>
              <w:t>Способен предлагать экономически и финансово обоснованные организационно-управленческие решения в профессиональной деятельности и нести за них ответственность;</w:t>
            </w:r>
          </w:p>
        </w:tc>
        <w:tc>
          <w:tcPr>
            <w:tcW w:w="2268" w:type="dxa"/>
            <w:shd w:val="clear" w:color="auto" w:fill="auto"/>
          </w:tcPr>
          <w:p w:rsidR="00634C3E" w:rsidRDefault="00634C3E">
            <w:pPr>
              <w:pStyle w:val="ac"/>
              <w:spacing w:before="0" w:beforeAutospacing="0" w:after="0" w:afterAutospacing="0" w:line="0" w:lineRule="atLeast"/>
            </w:pPr>
            <w:r>
              <w:rPr>
                <w:color w:val="000000"/>
              </w:rPr>
              <w:t>Способен предлагать экономически и финансово обоснованные организационно-управленческие решения в профессиональной деятельности </w:t>
            </w:r>
          </w:p>
        </w:tc>
        <w:tc>
          <w:tcPr>
            <w:tcW w:w="1985" w:type="dxa"/>
            <w:shd w:val="clear" w:color="auto" w:fill="auto"/>
          </w:tcPr>
          <w:p w:rsidR="00634C3E" w:rsidRDefault="00634C3E">
            <w:pPr>
              <w:pStyle w:val="ac"/>
              <w:spacing w:before="0" w:beforeAutospacing="0" w:after="0" w:afterAutospacing="0" w:line="0" w:lineRule="atLeast"/>
            </w:pPr>
            <w:r>
              <w:rPr>
                <w:color w:val="000000"/>
              </w:rPr>
              <w:t>Владеет информацией об экономически и финансово обоснованных организационно-управленческих решениях в профессиональной деятельности</w:t>
            </w:r>
          </w:p>
        </w:tc>
      </w:tr>
    </w:tbl>
    <w:p w:rsidR="00825F99" w:rsidRDefault="00825F99" w:rsidP="00825F99">
      <w:pPr>
        <w:tabs>
          <w:tab w:val="left" w:pos="2970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25F99" w:rsidRPr="005D1F79" w:rsidRDefault="00825F99" w:rsidP="00825F99">
      <w:pPr>
        <w:tabs>
          <w:tab w:val="left" w:pos="2970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825F99" w:rsidRPr="005D1F79" w:rsidRDefault="00825F99" w:rsidP="00825F99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5D1F79">
        <w:rPr>
          <w:rFonts w:ascii="Times New Roman" w:hAnsi="Times New Roman"/>
          <w:b/>
          <w:bCs/>
          <w:sz w:val="24"/>
          <w:szCs w:val="24"/>
        </w:rPr>
        <w:lastRenderedPageBreak/>
        <w:t xml:space="preserve">3. Перечень дисциплин, формирующих программу </w:t>
      </w:r>
    </w:p>
    <w:p w:rsidR="00825F99" w:rsidRPr="005D1F79" w:rsidRDefault="00825F99" w:rsidP="00825F99">
      <w:pPr>
        <w:autoSpaceDE w:val="0"/>
        <w:autoSpaceDN w:val="0"/>
        <w:adjustRightInd w:val="0"/>
        <w:spacing w:after="120"/>
        <w:jc w:val="center"/>
        <w:rPr>
          <w:rFonts w:ascii="Times New Roman" w:hAnsi="Times New Roman"/>
          <w:b/>
          <w:bCs/>
          <w:sz w:val="24"/>
          <w:szCs w:val="24"/>
        </w:rPr>
      </w:pPr>
      <w:r w:rsidRPr="005D1F79">
        <w:rPr>
          <w:rFonts w:ascii="Times New Roman" w:hAnsi="Times New Roman"/>
          <w:b/>
          <w:bCs/>
          <w:sz w:val="24"/>
          <w:szCs w:val="24"/>
        </w:rPr>
        <w:t>комплексного экзамена</w:t>
      </w:r>
    </w:p>
    <w:p w:rsidR="00825F99" w:rsidRDefault="00825F99" w:rsidP="00825F9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D1F79">
        <w:rPr>
          <w:rFonts w:ascii="Times New Roman" w:hAnsi="Times New Roman"/>
          <w:sz w:val="24"/>
          <w:szCs w:val="24"/>
        </w:rPr>
        <w:t xml:space="preserve">Для решения заявленных в п. 1 целей и задач в программу </w:t>
      </w:r>
      <w:r w:rsidRPr="005D1F79">
        <w:rPr>
          <w:rFonts w:ascii="Times New Roman" w:hAnsi="Times New Roman"/>
          <w:bCs/>
          <w:sz w:val="24"/>
          <w:szCs w:val="24"/>
        </w:rPr>
        <w:t>комплексного</w:t>
      </w:r>
      <w:r w:rsidRPr="005D1F79">
        <w:rPr>
          <w:rFonts w:ascii="Times New Roman" w:hAnsi="Times New Roman"/>
          <w:sz w:val="24"/>
          <w:szCs w:val="24"/>
        </w:rPr>
        <w:t xml:space="preserve"> экзамена включены вопросы, определяющие содержание следующих дисциплин:</w:t>
      </w:r>
    </w:p>
    <w:p w:rsidR="00F41AA1" w:rsidRDefault="00F41AA1" w:rsidP="00F41AA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810AC">
        <w:rPr>
          <w:rFonts w:ascii="Times New Roman" w:hAnsi="Times New Roman"/>
          <w:sz w:val="24"/>
          <w:szCs w:val="24"/>
        </w:rPr>
        <w:t>1. Экономика организации</w:t>
      </w:r>
    </w:p>
    <w:p w:rsidR="00F41AA1" w:rsidRDefault="00F41AA1" w:rsidP="00F41AA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Экономика отрасли</w:t>
      </w:r>
    </w:p>
    <w:p w:rsidR="00F41AA1" w:rsidRDefault="00F41AA1" w:rsidP="00F41AA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Экономика промышленного предприятия</w:t>
      </w:r>
    </w:p>
    <w:p w:rsidR="006C5836" w:rsidRDefault="006C5836" w:rsidP="00F41AA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25F99" w:rsidRPr="005D1F79" w:rsidRDefault="00825F99" w:rsidP="00825F99">
      <w:pPr>
        <w:autoSpaceDE w:val="0"/>
        <w:autoSpaceDN w:val="0"/>
        <w:adjustRightInd w:val="0"/>
        <w:spacing w:after="120"/>
        <w:jc w:val="center"/>
        <w:rPr>
          <w:rFonts w:ascii="Times New Roman" w:hAnsi="Times New Roman"/>
          <w:b/>
          <w:bCs/>
          <w:sz w:val="24"/>
          <w:szCs w:val="24"/>
        </w:rPr>
      </w:pPr>
      <w:r w:rsidRPr="005D1F79">
        <w:rPr>
          <w:rFonts w:ascii="Times New Roman" w:hAnsi="Times New Roman"/>
          <w:b/>
          <w:bCs/>
          <w:sz w:val="24"/>
          <w:szCs w:val="24"/>
        </w:rPr>
        <w:t>4. Содержание комплексного экзамена</w:t>
      </w:r>
    </w:p>
    <w:p w:rsidR="00AE18CB" w:rsidRDefault="00B57F87" w:rsidP="00B57F8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57F87">
        <w:rPr>
          <w:rFonts w:ascii="Times New Roman" w:hAnsi="Times New Roman"/>
          <w:sz w:val="24"/>
          <w:szCs w:val="24"/>
        </w:rPr>
        <w:t xml:space="preserve">Раздел 1. </w:t>
      </w:r>
      <w:r w:rsidR="00AE18CB">
        <w:rPr>
          <w:rFonts w:ascii="Times New Roman" w:hAnsi="Times New Roman"/>
          <w:sz w:val="24"/>
          <w:szCs w:val="24"/>
        </w:rPr>
        <w:t>Экономика организации</w:t>
      </w:r>
    </w:p>
    <w:p w:rsidR="00B57F87" w:rsidRPr="00B57F87" w:rsidRDefault="00AE18CB" w:rsidP="00B57F8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1.1. </w:t>
      </w:r>
      <w:r w:rsidR="00B57F87" w:rsidRPr="00B57F87">
        <w:rPr>
          <w:rFonts w:ascii="Times New Roman" w:hAnsi="Times New Roman"/>
          <w:sz w:val="24"/>
          <w:szCs w:val="24"/>
        </w:rPr>
        <w:t>Предприятие в условиях рыночной экономики</w:t>
      </w:r>
    </w:p>
    <w:p w:rsidR="00B57F87" w:rsidRPr="00B57F87" w:rsidRDefault="00AE18CB" w:rsidP="00B57F8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="00B57F87" w:rsidRPr="00B57F87">
        <w:rPr>
          <w:rFonts w:ascii="Times New Roman" w:hAnsi="Times New Roman"/>
          <w:sz w:val="24"/>
          <w:szCs w:val="24"/>
        </w:rPr>
        <w:t>2. Производственные ресурсы предприятия</w:t>
      </w:r>
    </w:p>
    <w:p w:rsidR="00B57F87" w:rsidRPr="00B57F87" w:rsidRDefault="00AE18CB" w:rsidP="00B57F8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="00B57F87" w:rsidRPr="00B57F87">
        <w:rPr>
          <w:rFonts w:ascii="Times New Roman" w:hAnsi="Times New Roman"/>
          <w:sz w:val="24"/>
          <w:szCs w:val="24"/>
        </w:rPr>
        <w:t>3. Хозяйственная деятельность предприятия, условия совершенствования</w:t>
      </w:r>
    </w:p>
    <w:p w:rsidR="00B57F87" w:rsidRDefault="00AE18CB" w:rsidP="00B57F8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="00B57F87" w:rsidRPr="00B57F87">
        <w:rPr>
          <w:rFonts w:ascii="Times New Roman" w:hAnsi="Times New Roman"/>
          <w:sz w:val="24"/>
          <w:szCs w:val="24"/>
        </w:rPr>
        <w:t>4. Финансовые ресурсы. Инвестиционная деятельность предприятия</w:t>
      </w:r>
    </w:p>
    <w:p w:rsidR="00AE18CB" w:rsidRDefault="00AE18CB" w:rsidP="00AE18C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Раздел </w:t>
      </w:r>
      <w:r w:rsidRPr="00AE18CB">
        <w:rPr>
          <w:rFonts w:ascii="Times New Roman" w:hAnsi="Times New Roman"/>
          <w:sz w:val="24"/>
          <w:szCs w:val="24"/>
        </w:rPr>
        <w:t>2. Экономика отрасли</w:t>
      </w:r>
    </w:p>
    <w:p w:rsidR="00AE18CB" w:rsidRDefault="00AE18CB" w:rsidP="00B57F8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Раздел 3. </w:t>
      </w:r>
      <w:r w:rsidRPr="00AE18CB">
        <w:rPr>
          <w:rFonts w:ascii="Times New Roman" w:hAnsi="Times New Roman"/>
          <w:sz w:val="24"/>
          <w:szCs w:val="24"/>
        </w:rPr>
        <w:t>Экономика промышленного предприятия</w:t>
      </w:r>
    </w:p>
    <w:p w:rsidR="00AE18CB" w:rsidRDefault="00AE18CB" w:rsidP="00B57F8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3.1. </w:t>
      </w:r>
      <w:r w:rsidRPr="00AE18CB">
        <w:rPr>
          <w:rFonts w:ascii="Times New Roman" w:hAnsi="Times New Roman"/>
          <w:sz w:val="24"/>
          <w:szCs w:val="24"/>
        </w:rPr>
        <w:t>Теоретические аспекты экономики отрасли</w:t>
      </w:r>
    </w:p>
    <w:p w:rsidR="00AE18CB" w:rsidRPr="00B57F87" w:rsidRDefault="00AE18CB" w:rsidP="00B57F8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3.2. </w:t>
      </w:r>
      <w:r w:rsidRPr="00AE18CB">
        <w:rPr>
          <w:rFonts w:ascii="Times New Roman" w:hAnsi="Times New Roman"/>
          <w:sz w:val="24"/>
          <w:szCs w:val="24"/>
        </w:rPr>
        <w:t>Отраслевой рынок: понятие, структура, оценка</w:t>
      </w:r>
    </w:p>
    <w:p w:rsidR="00B57F87" w:rsidRPr="005D1F79" w:rsidRDefault="00B57F87" w:rsidP="00B57F87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825F99" w:rsidRPr="005D1F79" w:rsidRDefault="00825F99" w:rsidP="00825F99">
      <w:pPr>
        <w:autoSpaceDE w:val="0"/>
        <w:autoSpaceDN w:val="0"/>
        <w:adjustRightInd w:val="0"/>
        <w:spacing w:after="120"/>
        <w:jc w:val="center"/>
        <w:rPr>
          <w:rFonts w:ascii="Times New Roman" w:hAnsi="Times New Roman"/>
          <w:b/>
          <w:bCs/>
          <w:sz w:val="24"/>
          <w:szCs w:val="24"/>
        </w:rPr>
      </w:pPr>
      <w:r w:rsidRPr="005D1F79">
        <w:rPr>
          <w:rFonts w:ascii="Times New Roman" w:hAnsi="Times New Roman"/>
          <w:b/>
          <w:bCs/>
          <w:sz w:val="24"/>
          <w:szCs w:val="24"/>
        </w:rPr>
        <w:t>5. Форма и сроки проведения комплексного экзамена</w:t>
      </w:r>
    </w:p>
    <w:p w:rsidR="00825F99" w:rsidRDefault="00B57F87" w:rsidP="00825F99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Комплексный экзамен включает два</w:t>
      </w:r>
      <w:r w:rsidR="00825F99" w:rsidRPr="005D1F79">
        <w:rPr>
          <w:rFonts w:ascii="Times New Roman" w:hAnsi="Times New Roman"/>
          <w:sz w:val="24"/>
          <w:szCs w:val="24"/>
        </w:rPr>
        <w:t xml:space="preserve"> компонента, которые проводятся в следующих формах:</w:t>
      </w:r>
    </w:p>
    <w:p w:rsidR="00AE18CB" w:rsidRPr="00AE18CB" w:rsidRDefault="00AE18CB" w:rsidP="00AE18CB">
      <w:pPr>
        <w:pStyle w:val="a4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E18CB">
        <w:rPr>
          <w:rFonts w:ascii="Times New Roman" w:hAnsi="Times New Roman"/>
          <w:sz w:val="24"/>
          <w:szCs w:val="24"/>
        </w:rPr>
        <w:t xml:space="preserve">презентация портфолио студента – в устной форме с представлением подтверждающих документов на электронном носителе (в электронном сервисе «Портфолио»); </w:t>
      </w:r>
    </w:p>
    <w:p w:rsidR="00825F99" w:rsidRPr="005D1F79" w:rsidRDefault="00825F99" w:rsidP="00AE18C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D1F79">
        <w:rPr>
          <w:rFonts w:ascii="Times New Roman" w:hAnsi="Times New Roman"/>
          <w:sz w:val="24"/>
          <w:szCs w:val="24"/>
        </w:rPr>
        <w:t>тестирование по</w:t>
      </w:r>
      <w:r w:rsidR="008F0019">
        <w:rPr>
          <w:rFonts w:ascii="Times New Roman" w:hAnsi="Times New Roman"/>
          <w:sz w:val="24"/>
          <w:szCs w:val="24"/>
        </w:rPr>
        <w:t xml:space="preserve"> </w:t>
      </w:r>
      <w:r w:rsidR="00B57F87" w:rsidRPr="00B57F87">
        <w:rPr>
          <w:rFonts w:ascii="Times New Roman" w:hAnsi="Times New Roman"/>
          <w:sz w:val="24"/>
          <w:szCs w:val="24"/>
        </w:rPr>
        <w:t xml:space="preserve">экономической </w:t>
      </w:r>
      <w:r w:rsidR="00B0199E" w:rsidRPr="00B0199E">
        <w:rPr>
          <w:rFonts w:ascii="Times New Roman" w:hAnsi="Times New Roman"/>
          <w:sz w:val="24"/>
          <w:szCs w:val="24"/>
        </w:rPr>
        <w:t xml:space="preserve">деятельности </w:t>
      </w:r>
      <w:r w:rsidRPr="005D1F79">
        <w:rPr>
          <w:rFonts w:ascii="Times New Roman" w:hAnsi="Times New Roman"/>
          <w:sz w:val="24"/>
          <w:szCs w:val="24"/>
        </w:rPr>
        <w:t xml:space="preserve">– письменно с использованием электронной образовательной среды </w:t>
      </w:r>
      <w:r w:rsidRPr="005D1F79">
        <w:rPr>
          <w:rFonts w:ascii="Times New Roman" w:eastAsia="Times New Roman" w:hAnsi="Times New Roman"/>
          <w:sz w:val="24"/>
          <w:szCs w:val="24"/>
        </w:rPr>
        <w:t>образовательной организации ВО</w:t>
      </w:r>
      <w:r w:rsidRPr="005D1F79">
        <w:rPr>
          <w:rFonts w:ascii="Times New Roman" w:hAnsi="Times New Roman"/>
          <w:sz w:val="24"/>
          <w:szCs w:val="24"/>
        </w:rPr>
        <w:t xml:space="preserve">; </w:t>
      </w:r>
    </w:p>
    <w:p w:rsidR="00825F99" w:rsidRDefault="00AC20BE" w:rsidP="00AE18C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защита курсовой</w:t>
      </w:r>
      <w:r w:rsidR="00825F99" w:rsidRPr="005D1F7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работы</w:t>
      </w:r>
      <w:r w:rsidR="00825F99" w:rsidRPr="005D1F79">
        <w:rPr>
          <w:rFonts w:ascii="Times New Roman" w:hAnsi="Times New Roman"/>
          <w:sz w:val="24"/>
          <w:szCs w:val="24"/>
        </w:rPr>
        <w:t xml:space="preserve"> по предметной деятельности – в устной форме. </w:t>
      </w:r>
    </w:p>
    <w:p w:rsidR="00825F99" w:rsidRPr="005D1F79" w:rsidRDefault="00825F99" w:rsidP="00825F99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D1F79">
        <w:rPr>
          <w:rFonts w:ascii="Times New Roman" w:hAnsi="Times New Roman"/>
          <w:sz w:val="24"/>
          <w:szCs w:val="24"/>
        </w:rPr>
        <w:t>Срок проведения комплексного экзамена определяется учебным планом, организуется в соответствии с графиком учебного процесса и расписанием, устанавливаемом вузом. Трудоемкость комплексного экзамена составляет 1 зачетную единицу (36 академических часов).</w:t>
      </w:r>
    </w:p>
    <w:p w:rsidR="00825F99" w:rsidRPr="005D1F79" w:rsidRDefault="00825F99" w:rsidP="00825F99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sz w:val="24"/>
          <w:szCs w:val="24"/>
        </w:rPr>
      </w:pPr>
    </w:p>
    <w:p w:rsidR="00825F99" w:rsidRPr="004C272E" w:rsidRDefault="00825F99" w:rsidP="004C272E">
      <w:pPr>
        <w:autoSpaceDE w:val="0"/>
        <w:autoSpaceDN w:val="0"/>
        <w:adjustRightInd w:val="0"/>
        <w:spacing w:after="120"/>
        <w:jc w:val="center"/>
        <w:rPr>
          <w:rFonts w:ascii="Times New Roman" w:hAnsi="Times New Roman"/>
          <w:b/>
          <w:bCs/>
          <w:sz w:val="24"/>
          <w:szCs w:val="24"/>
        </w:rPr>
      </w:pPr>
      <w:r w:rsidRPr="005D1F79">
        <w:rPr>
          <w:rFonts w:ascii="Times New Roman" w:hAnsi="Times New Roman"/>
          <w:b/>
          <w:bCs/>
          <w:sz w:val="24"/>
          <w:szCs w:val="24"/>
        </w:rPr>
        <w:t>6. Общие рекомендации по подготовке к комплексному экзамену</w:t>
      </w:r>
    </w:p>
    <w:p w:rsidR="00AE18CB" w:rsidRPr="005D1F79" w:rsidRDefault="00AE18CB" w:rsidP="00AE18CB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5D1F79">
        <w:rPr>
          <w:rFonts w:ascii="Times New Roman" w:hAnsi="Times New Roman"/>
          <w:b/>
          <w:i/>
          <w:sz w:val="24"/>
          <w:szCs w:val="24"/>
        </w:rPr>
        <w:t>6.1. Рекомендации по оформлению портфолио</w:t>
      </w:r>
      <w:r w:rsidRPr="005D1F79">
        <w:rPr>
          <w:rFonts w:ascii="Times New Roman" w:hAnsi="Times New Roman"/>
          <w:sz w:val="24"/>
          <w:szCs w:val="24"/>
        </w:rPr>
        <w:t>.</w:t>
      </w:r>
    </w:p>
    <w:p w:rsidR="00AE18CB" w:rsidRPr="005D1F79" w:rsidRDefault="00AE18CB" w:rsidP="00AE18C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D1F79">
        <w:rPr>
          <w:rFonts w:ascii="Times New Roman" w:eastAsia="TimesNewRoman" w:hAnsi="Times New Roman"/>
          <w:iCs/>
          <w:sz w:val="24"/>
          <w:szCs w:val="24"/>
        </w:rPr>
        <w:t>В портфолио накапливаются документально зафиксированные результаты, подтверждающие индивидуальные достижения в разнообразных видах деятельности. Оценка портфолио проводится на основании критериев и показателей, разработанных в соответствии</w:t>
      </w:r>
      <w:r w:rsidRPr="005D1F79">
        <w:rPr>
          <w:rFonts w:ascii="Times New Roman" w:hAnsi="Times New Roman"/>
          <w:sz w:val="24"/>
          <w:szCs w:val="24"/>
        </w:rPr>
        <w:t xml:space="preserve"> с </w:t>
      </w:r>
      <w:r w:rsidRPr="005D1F79">
        <w:rPr>
          <w:rFonts w:ascii="Times New Roman" w:eastAsia="TimesNewRoman" w:hAnsi="Times New Roman"/>
          <w:iCs/>
          <w:sz w:val="24"/>
          <w:szCs w:val="24"/>
        </w:rPr>
        <w:t>Профессиональным стандартом, ФГОС ВО и требованиями работодателей.</w:t>
      </w:r>
    </w:p>
    <w:p w:rsidR="00AE18CB" w:rsidRPr="005D1F79" w:rsidRDefault="00AE18CB" w:rsidP="00AE18CB">
      <w:pPr>
        <w:shd w:val="clear" w:color="auto" w:fill="FFFFFF"/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5D1F79">
        <w:rPr>
          <w:rFonts w:ascii="Times New Roman" w:eastAsia="TimesNewRoman" w:hAnsi="Times New Roman"/>
          <w:iCs/>
          <w:sz w:val="24"/>
          <w:szCs w:val="24"/>
        </w:rPr>
        <w:t>При формировании портфолио перед аттестуемым ставятся задачи проанализировать и обобщить индивидуальные достижения, связать воедино все аспекты и полно их представить. В портфолио не допускается включение недостоверной информации.</w:t>
      </w:r>
    </w:p>
    <w:p w:rsidR="00AE18CB" w:rsidRDefault="00AE18CB" w:rsidP="00AE18C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lastRenderedPageBreak/>
        <w:t xml:space="preserve">При подготовке портфолио </w:t>
      </w:r>
      <w:r>
        <w:rPr>
          <w:rFonts w:ascii="Times New Roman" w:hAnsi="Times New Roman"/>
          <w:sz w:val="24"/>
          <w:szCs w:val="24"/>
        </w:rPr>
        <w:t xml:space="preserve">обучающиеся Мининского университета </w:t>
      </w:r>
      <w:r w:rsidRPr="00826592">
        <w:rPr>
          <w:rFonts w:ascii="Times New Roman" w:hAnsi="Times New Roman"/>
          <w:sz w:val="24"/>
          <w:szCs w:val="24"/>
        </w:rPr>
        <w:t>использ</w:t>
      </w:r>
      <w:r>
        <w:rPr>
          <w:rFonts w:ascii="Times New Roman" w:hAnsi="Times New Roman"/>
          <w:sz w:val="24"/>
          <w:szCs w:val="24"/>
        </w:rPr>
        <w:t>уют</w:t>
      </w:r>
      <w:r w:rsidRPr="00826592">
        <w:rPr>
          <w:rFonts w:ascii="Times New Roman" w:hAnsi="Times New Roman"/>
          <w:sz w:val="24"/>
          <w:szCs w:val="24"/>
        </w:rPr>
        <w:t xml:space="preserve"> электронный сервис</w:t>
      </w:r>
      <w:r>
        <w:rPr>
          <w:rFonts w:ascii="Times New Roman" w:hAnsi="Times New Roman"/>
          <w:sz w:val="24"/>
          <w:szCs w:val="24"/>
        </w:rPr>
        <w:t xml:space="preserve"> и организуют подтверждение своих достижений согласно следующей структуры:</w:t>
      </w:r>
    </w:p>
    <w:p w:rsidR="00AE18CB" w:rsidRPr="005D1F79" w:rsidRDefault="00AE18CB" w:rsidP="00AE18CB">
      <w:pPr>
        <w:pStyle w:val="a4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D1F79">
        <w:rPr>
          <w:rFonts w:ascii="Times New Roman" w:hAnsi="Times New Roman"/>
          <w:sz w:val="24"/>
          <w:szCs w:val="24"/>
        </w:rPr>
        <w:t>Автобиография</w:t>
      </w:r>
    </w:p>
    <w:p w:rsidR="00AE18CB" w:rsidRPr="005D1F79" w:rsidRDefault="00AE18CB" w:rsidP="00AE18CB">
      <w:pPr>
        <w:pStyle w:val="a4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D1F79">
        <w:rPr>
          <w:rFonts w:ascii="Times New Roman" w:hAnsi="Times New Roman"/>
          <w:sz w:val="24"/>
          <w:szCs w:val="24"/>
        </w:rPr>
        <w:t>Образование и обучение</w:t>
      </w:r>
    </w:p>
    <w:p w:rsidR="00AE18CB" w:rsidRPr="005D1F79" w:rsidRDefault="00AE18CB" w:rsidP="00AE18CB">
      <w:pPr>
        <w:pStyle w:val="a4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D1F79">
        <w:rPr>
          <w:rFonts w:ascii="Times New Roman" w:hAnsi="Times New Roman"/>
          <w:sz w:val="24"/>
          <w:szCs w:val="24"/>
        </w:rPr>
        <w:t>Научная деятельность</w:t>
      </w:r>
    </w:p>
    <w:p w:rsidR="00AE18CB" w:rsidRPr="005D1F79" w:rsidRDefault="00AE18CB" w:rsidP="00AE18CB">
      <w:pPr>
        <w:pStyle w:val="a4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D1F79">
        <w:rPr>
          <w:rFonts w:ascii="Times New Roman" w:hAnsi="Times New Roman"/>
          <w:sz w:val="24"/>
          <w:szCs w:val="24"/>
        </w:rPr>
        <w:t>Опыт работы</w:t>
      </w:r>
    </w:p>
    <w:p w:rsidR="00AE18CB" w:rsidRPr="005D1F79" w:rsidRDefault="00AE18CB" w:rsidP="00AE18CB">
      <w:pPr>
        <w:pStyle w:val="a4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D1F79">
        <w:rPr>
          <w:rFonts w:ascii="Times New Roman" w:hAnsi="Times New Roman"/>
          <w:sz w:val="24"/>
          <w:szCs w:val="24"/>
        </w:rPr>
        <w:t>Профессиональная деятельность</w:t>
      </w:r>
    </w:p>
    <w:p w:rsidR="00AE18CB" w:rsidRPr="005D1F79" w:rsidRDefault="00AE18CB" w:rsidP="00AE18CB">
      <w:pPr>
        <w:pStyle w:val="a4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D1F79">
        <w:rPr>
          <w:rFonts w:ascii="Times New Roman" w:hAnsi="Times New Roman"/>
          <w:sz w:val="24"/>
          <w:szCs w:val="24"/>
        </w:rPr>
        <w:t>Общественная деятельность</w:t>
      </w:r>
    </w:p>
    <w:p w:rsidR="00AE18CB" w:rsidRPr="005D1F79" w:rsidRDefault="00AE18CB" w:rsidP="00AE18CB">
      <w:pPr>
        <w:pStyle w:val="a4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D1F79">
        <w:rPr>
          <w:rFonts w:ascii="Times New Roman" w:hAnsi="Times New Roman"/>
          <w:sz w:val="24"/>
          <w:szCs w:val="24"/>
        </w:rPr>
        <w:t>Спортивная деятельность</w:t>
      </w:r>
    </w:p>
    <w:p w:rsidR="00AE18CB" w:rsidRDefault="00AE18CB" w:rsidP="00AE18CB">
      <w:pPr>
        <w:pStyle w:val="a4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D1F79">
        <w:rPr>
          <w:rFonts w:ascii="Times New Roman" w:hAnsi="Times New Roman"/>
          <w:sz w:val="24"/>
          <w:szCs w:val="24"/>
        </w:rPr>
        <w:t xml:space="preserve">Культурно-творческая деятельность. </w:t>
      </w:r>
    </w:p>
    <w:p w:rsidR="00AE18CB" w:rsidRDefault="00AE18CB" w:rsidP="00825F9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825F99" w:rsidRPr="005D1F79" w:rsidRDefault="004C272E" w:rsidP="00825F9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6.</w:t>
      </w:r>
      <w:r w:rsidR="00AE18CB">
        <w:rPr>
          <w:rFonts w:ascii="Times New Roman" w:hAnsi="Times New Roman"/>
          <w:b/>
          <w:i/>
          <w:sz w:val="24"/>
          <w:szCs w:val="24"/>
        </w:rPr>
        <w:t>2</w:t>
      </w:r>
      <w:r w:rsidR="00825F99" w:rsidRPr="005D1F79">
        <w:rPr>
          <w:rFonts w:ascii="Times New Roman" w:hAnsi="Times New Roman"/>
          <w:b/>
          <w:i/>
          <w:sz w:val="24"/>
          <w:szCs w:val="24"/>
        </w:rPr>
        <w:t>. Рекомендации по подготовке к тестированию</w:t>
      </w:r>
      <w:r w:rsidR="00825F99" w:rsidRPr="005D1F79">
        <w:rPr>
          <w:rFonts w:ascii="Times New Roman" w:hAnsi="Times New Roman"/>
          <w:sz w:val="24"/>
          <w:szCs w:val="24"/>
        </w:rPr>
        <w:t>.</w:t>
      </w:r>
    </w:p>
    <w:p w:rsidR="00825F99" w:rsidRDefault="00825F99" w:rsidP="00314E4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 w:rsidRPr="005D1F79">
        <w:rPr>
          <w:rFonts w:ascii="Times New Roman" w:eastAsia="TimesNewRoman" w:hAnsi="Times New Roman"/>
          <w:iCs/>
          <w:sz w:val="24"/>
          <w:szCs w:val="24"/>
        </w:rPr>
        <w:t xml:space="preserve">Тестирование носит междисциплинарный характер и направлено на определение уровня сформированности знаниевой и деятельностной составляющей компетенции в области </w:t>
      </w:r>
      <w:r w:rsidR="00314E44" w:rsidRPr="00314E44">
        <w:rPr>
          <w:rFonts w:ascii="Times New Roman" w:hAnsi="Times New Roman"/>
          <w:sz w:val="24"/>
          <w:szCs w:val="24"/>
        </w:rPr>
        <w:t>расчетно-экономической</w:t>
      </w:r>
      <w:r>
        <w:rPr>
          <w:rFonts w:ascii="Times New Roman" w:hAnsi="Times New Roman"/>
          <w:sz w:val="24"/>
          <w:szCs w:val="24"/>
        </w:rPr>
        <w:t xml:space="preserve"> деятельности</w:t>
      </w:r>
      <w:r w:rsidRPr="005D1F79">
        <w:rPr>
          <w:rFonts w:ascii="Times New Roman" w:eastAsia="TimesNewRoman" w:hAnsi="Times New Roman"/>
          <w:iCs/>
          <w:sz w:val="24"/>
          <w:szCs w:val="24"/>
        </w:rPr>
        <w:t xml:space="preserve">, необходимых для осуществления трудовых действий. Аттестуемый </w:t>
      </w:r>
      <w:r w:rsidRPr="005D1F79">
        <w:rPr>
          <w:rFonts w:ascii="Times New Roman" w:hAnsi="Times New Roman"/>
          <w:sz w:val="24"/>
          <w:szCs w:val="24"/>
        </w:rPr>
        <w:t xml:space="preserve">самостоятельно </w:t>
      </w:r>
      <w:r w:rsidRPr="00016DE2">
        <w:rPr>
          <w:rFonts w:ascii="Times New Roman" w:hAnsi="Times New Roman"/>
          <w:sz w:val="24"/>
          <w:szCs w:val="24"/>
        </w:rPr>
        <w:t xml:space="preserve">систематизирует полученные ранее знания, умения, навыки по </w:t>
      </w:r>
      <w:r w:rsidR="00314E44">
        <w:rPr>
          <w:rFonts w:ascii="Times New Roman" w:hAnsi="Times New Roman"/>
          <w:sz w:val="24"/>
          <w:szCs w:val="24"/>
        </w:rPr>
        <w:t>экономическим</w:t>
      </w:r>
      <w:r w:rsidRPr="00016DE2">
        <w:rPr>
          <w:rFonts w:ascii="Times New Roman" w:hAnsi="Times New Roman"/>
          <w:sz w:val="24"/>
          <w:szCs w:val="24"/>
        </w:rPr>
        <w:t xml:space="preserve"> дисциплинам, включенным в содержание КЭ</w:t>
      </w:r>
      <w:r>
        <w:rPr>
          <w:rFonts w:ascii="Times New Roman" w:hAnsi="Times New Roman"/>
          <w:sz w:val="24"/>
          <w:szCs w:val="24"/>
        </w:rPr>
        <w:t>Г</w:t>
      </w:r>
      <w:r w:rsidRPr="00016DE2">
        <w:rPr>
          <w:rFonts w:ascii="Times New Roman" w:hAnsi="Times New Roman"/>
          <w:sz w:val="24"/>
          <w:szCs w:val="24"/>
        </w:rPr>
        <w:t>.</w:t>
      </w:r>
      <w:r w:rsidRPr="00016DE2">
        <w:rPr>
          <w:rFonts w:ascii="Times New Roman" w:eastAsia="TimesNewRoman" w:hAnsi="Times New Roman"/>
          <w:iCs/>
          <w:sz w:val="24"/>
          <w:szCs w:val="24"/>
        </w:rPr>
        <w:t xml:space="preserve"> </w:t>
      </w:r>
    </w:p>
    <w:p w:rsidR="00314E44" w:rsidRPr="005D1F79" w:rsidRDefault="00314E44" w:rsidP="00314E4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</w:p>
    <w:p w:rsidR="00825F99" w:rsidRPr="005D1F79" w:rsidRDefault="00825F99" w:rsidP="00825F99">
      <w:pPr>
        <w:tabs>
          <w:tab w:val="left" w:pos="99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5D1F79">
        <w:rPr>
          <w:rFonts w:ascii="Times New Roman" w:hAnsi="Times New Roman"/>
          <w:b/>
          <w:i/>
          <w:sz w:val="24"/>
          <w:szCs w:val="24"/>
        </w:rPr>
        <w:t xml:space="preserve">6.3. Рекомендации по </w:t>
      </w:r>
      <w:r w:rsidR="0013404A">
        <w:rPr>
          <w:rFonts w:ascii="Times New Roman" w:hAnsi="Times New Roman"/>
          <w:b/>
          <w:i/>
          <w:sz w:val="24"/>
          <w:szCs w:val="24"/>
        </w:rPr>
        <w:t>подг</w:t>
      </w:r>
      <w:r w:rsidR="00314E44">
        <w:rPr>
          <w:rFonts w:ascii="Times New Roman" w:hAnsi="Times New Roman"/>
          <w:b/>
          <w:i/>
          <w:sz w:val="24"/>
          <w:szCs w:val="24"/>
        </w:rPr>
        <w:t>отовке к защите курсовой работы</w:t>
      </w:r>
      <w:r w:rsidRPr="005D1F79">
        <w:rPr>
          <w:rFonts w:ascii="Times New Roman" w:hAnsi="Times New Roman"/>
          <w:sz w:val="24"/>
          <w:szCs w:val="24"/>
        </w:rPr>
        <w:t>.</w:t>
      </w:r>
    </w:p>
    <w:p w:rsidR="00825F99" w:rsidRPr="005D1F79" w:rsidRDefault="00825F99" w:rsidP="00825F9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D1F79">
        <w:rPr>
          <w:rFonts w:ascii="Times New Roman" w:hAnsi="Times New Roman"/>
          <w:sz w:val="24"/>
          <w:szCs w:val="24"/>
        </w:rPr>
        <w:t>Курсов</w:t>
      </w:r>
      <w:r w:rsidR="00314E44">
        <w:rPr>
          <w:rFonts w:ascii="Times New Roman" w:hAnsi="Times New Roman"/>
          <w:sz w:val="24"/>
          <w:szCs w:val="24"/>
        </w:rPr>
        <w:t>ая работа</w:t>
      </w:r>
      <w:r w:rsidRPr="005D1F79">
        <w:rPr>
          <w:rFonts w:ascii="Times New Roman" w:hAnsi="Times New Roman"/>
          <w:sz w:val="24"/>
          <w:szCs w:val="24"/>
        </w:rPr>
        <w:t xml:space="preserve"> – продукт самостоятельной работы аттестуемого по заданной теме (проблеме), направленный на решение значимой для участников КЭГ, в том числе аттестуемого и работодателей, проблемы (учебно-практической или учебно-исследовательской). </w:t>
      </w:r>
    </w:p>
    <w:p w:rsidR="00825F99" w:rsidRPr="005D1F79" w:rsidRDefault="0013404A" w:rsidP="00825F9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D1F79">
        <w:rPr>
          <w:rFonts w:ascii="Times New Roman" w:hAnsi="Times New Roman"/>
          <w:sz w:val="24"/>
          <w:szCs w:val="24"/>
        </w:rPr>
        <w:t>Курсов</w:t>
      </w:r>
      <w:r w:rsidR="00314E44">
        <w:rPr>
          <w:rFonts w:ascii="Times New Roman" w:hAnsi="Times New Roman"/>
          <w:sz w:val="24"/>
          <w:szCs w:val="24"/>
        </w:rPr>
        <w:t>ая работа</w:t>
      </w:r>
      <w:r>
        <w:rPr>
          <w:rFonts w:ascii="Times New Roman" w:hAnsi="Times New Roman"/>
          <w:sz w:val="24"/>
          <w:szCs w:val="24"/>
        </w:rPr>
        <w:t xml:space="preserve"> </w:t>
      </w:r>
      <w:r w:rsidR="00825F99" w:rsidRPr="005D1F79">
        <w:rPr>
          <w:rFonts w:ascii="Times New Roman" w:hAnsi="Times New Roman"/>
          <w:sz w:val="24"/>
          <w:szCs w:val="24"/>
        </w:rPr>
        <w:t>оформляется в соответствии с Положением о курсовых работах, действующем на момент проведения КЭГ. Представление полученных в ходе выполнения курсово</w:t>
      </w:r>
      <w:r w:rsidR="00314E44">
        <w:rPr>
          <w:rFonts w:ascii="Times New Roman" w:hAnsi="Times New Roman"/>
          <w:sz w:val="24"/>
          <w:szCs w:val="24"/>
        </w:rPr>
        <w:t>й работы</w:t>
      </w:r>
      <w:r w:rsidR="00825F99" w:rsidRPr="005D1F79">
        <w:rPr>
          <w:rFonts w:ascii="Times New Roman" w:hAnsi="Times New Roman"/>
          <w:sz w:val="24"/>
          <w:szCs w:val="24"/>
        </w:rPr>
        <w:t xml:space="preserve"> результатов осуществляется в форме защиты посредством выступления с докладом и презентацией. </w:t>
      </w:r>
    </w:p>
    <w:p w:rsidR="00825F99" w:rsidRPr="005D1F79" w:rsidRDefault="00825F99" w:rsidP="00825F9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D1F79">
        <w:rPr>
          <w:rFonts w:ascii="Times New Roman" w:hAnsi="Times New Roman"/>
          <w:sz w:val="24"/>
          <w:szCs w:val="24"/>
        </w:rPr>
        <w:t xml:space="preserve">При оценке </w:t>
      </w:r>
      <w:r w:rsidR="0013404A" w:rsidRPr="005D1F79">
        <w:rPr>
          <w:rFonts w:ascii="Times New Roman" w:hAnsi="Times New Roman"/>
          <w:sz w:val="24"/>
          <w:szCs w:val="24"/>
        </w:rPr>
        <w:t>курсово</w:t>
      </w:r>
      <w:r w:rsidR="00314E44">
        <w:rPr>
          <w:rFonts w:ascii="Times New Roman" w:hAnsi="Times New Roman"/>
          <w:sz w:val="24"/>
          <w:szCs w:val="24"/>
        </w:rPr>
        <w:t>й работы</w:t>
      </w:r>
      <w:r w:rsidR="0013404A" w:rsidRPr="005D1F79">
        <w:rPr>
          <w:rFonts w:ascii="Times New Roman" w:hAnsi="Times New Roman"/>
          <w:sz w:val="24"/>
          <w:szCs w:val="24"/>
        </w:rPr>
        <w:t xml:space="preserve"> </w:t>
      </w:r>
      <w:r w:rsidRPr="005D1F79">
        <w:rPr>
          <w:rFonts w:ascii="Times New Roman" w:hAnsi="Times New Roman"/>
          <w:sz w:val="24"/>
          <w:szCs w:val="24"/>
        </w:rPr>
        <w:t>учитывается актуальность заявленной проблемы, реалистичность</w:t>
      </w:r>
      <w:r w:rsidR="00314E44">
        <w:rPr>
          <w:rFonts w:ascii="Times New Roman" w:hAnsi="Times New Roman"/>
          <w:sz w:val="24"/>
          <w:szCs w:val="24"/>
        </w:rPr>
        <w:t xml:space="preserve"> в описании цели и задач работы</w:t>
      </w:r>
      <w:r w:rsidRPr="005D1F79">
        <w:rPr>
          <w:rFonts w:ascii="Times New Roman" w:hAnsi="Times New Roman"/>
          <w:sz w:val="24"/>
          <w:szCs w:val="24"/>
        </w:rPr>
        <w:t xml:space="preserve">, эффективность механизмов реализации, результативность и качество </w:t>
      </w:r>
      <w:r w:rsidR="00CE61CB">
        <w:rPr>
          <w:rFonts w:ascii="Times New Roman" w:hAnsi="Times New Roman"/>
          <w:sz w:val="24"/>
          <w:szCs w:val="24"/>
        </w:rPr>
        <w:t>работы</w:t>
      </w:r>
      <w:r w:rsidRPr="005D1F79">
        <w:rPr>
          <w:rFonts w:ascii="Times New Roman" w:hAnsi="Times New Roman"/>
          <w:sz w:val="24"/>
          <w:szCs w:val="24"/>
        </w:rPr>
        <w:t>.</w:t>
      </w:r>
    </w:p>
    <w:p w:rsidR="00825F99" w:rsidRPr="005D1F79" w:rsidRDefault="00825F99" w:rsidP="00825F9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D1F79">
        <w:rPr>
          <w:rFonts w:ascii="Times New Roman" w:hAnsi="Times New Roman"/>
          <w:sz w:val="24"/>
          <w:szCs w:val="24"/>
        </w:rPr>
        <w:t>Курсов</w:t>
      </w:r>
      <w:r w:rsidR="00CE61CB">
        <w:rPr>
          <w:rFonts w:ascii="Times New Roman" w:hAnsi="Times New Roman"/>
          <w:sz w:val="24"/>
          <w:szCs w:val="24"/>
        </w:rPr>
        <w:t>ая работа</w:t>
      </w:r>
      <w:r w:rsidRPr="005D1F79">
        <w:rPr>
          <w:rFonts w:ascii="Times New Roman" w:hAnsi="Times New Roman"/>
          <w:sz w:val="24"/>
          <w:szCs w:val="24"/>
        </w:rPr>
        <w:t xml:space="preserve"> имеет следующие структурные элементы:</w:t>
      </w:r>
    </w:p>
    <w:p w:rsidR="00825F99" w:rsidRPr="005D1F79" w:rsidRDefault="00825F99" w:rsidP="00825F99">
      <w:pPr>
        <w:numPr>
          <w:ilvl w:val="3"/>
          <w:numId w:val="5"/>
        </w:numPr>
        <w:tabs>
          <w:tab w:val="clear" w:pos="2880"/>
          <w:tab w:val="num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D1F79">
        <w:rPr>
          <w:rFonts w:ascii="Times New Roman" w:hAnsi="Times New Roman"/>
          <w:sz w:val="24"/>
          <w:szCs w:val="24"/>
        </w:rPr>
        <w:t>Титульный лист.</w:t>
      </w:r>
    </w:p>
    <w:p w:rsidR="00825F99" w:rsidRPr="005D1F79" w:rsidRDefault="00825F99" w:rsidP="00825F99">
      <w:pPr>
        <w:numPr>
          <w:ilvl w:val="3"/>
          <w:numId w:val="5"/>
        </w:numPr>
        <w:tabs>
          <w:tab w:val="clear" w:pos="2880"/>
          <w:tab w:val="num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D1F79">
        <w:rPr>
          <w:rFonts w:ascii="Times New Roman" w:hAnsi="Times New Roman"/>
          <w:sz w:val="24"/>
          <w:szCs w:val="24"/>
        </w:rPr>
        <w:t>План работы над курсов</w:t>
      </w:r>
      <w:r w:rsidR="00CE61CB">
        <w:rPr>
          <w:rFonts w:ascii="Times New Roman" w:hAnsi="Times New Roman"/>
          <w:sz w:val="24"/>
          <w:szCs w:val="24"/>
        </w:rPr>
        <w:t>ой</w:t>
      </w:r>
      <w:r w:rsidRPr="005D1F79">
        <w:rPr>
          <w:rFonts w:ascii="Times New Roman" w:hAnsi="Times New Roman"/>
          <w:sz w:val="24"/>
          <w:szCs w:val="24"/>
        </w:rPr>
        <w:t>.</w:t>
      </w:r>
    </w:p>
    <w:p w:rsidR="00825F99" w:rsidRPr="005D1F79" w:rsidRDefault="00825F99" w:rsidP="00825F99">
      <w:pPr>
        <w:numPr>
          <w:ilvl w:val="3"/>
          <w:numId w:val="5"/>
        </w:numPr>
        <w:tabs>
          <w:tab w:val="clear" w:pos="2880"/>
          <w:tab w:val="num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D1F79">
        <w:rPr>
          <w:rFonts w:ascii="Times New Roman" w:hAnsi="Times New Roman"/>
          <w:sz w:val="24"/>
          <w:szCs w:val="24"/>
        </w:rPr>
        <w:t>Введение, в котором приводится об</w:t>
      </w:r>
      <w:r w:rsidR="00CE61CB">
        <w:rPr>
          <w:rFonts w:ascii="Times New Roman" w:hAnsi="Times New Roman"/>
          <w:sz w:val="24"/>
          <w:szCs w:val="24"/>
        </w:rPr>
        <w:t>основание актуальности курсовой</w:t>
      </w:r>
      <w:r w:rsidRPr="005D1F79">
        <w:rPr>
          <w:rFonts w:ascii="Times New Roman" w:hAnsi="Times New Roman"/>
          <w:sz w:val="24"/>
          <w:szCs w:val="24"/>
        </w:rPr>
        <w:t xml:space="preserve"> </w:t>
      </w:r>
      <w:r w:rsidR="00CE61CB">
        <w:rPr>
          <w:rFonts w:ascii="Times New Roman" w:hAnsi="Times New Roman"/>
          <w:sz w:val="24"/>
          <w:szCs w:val="24"/>
        </w:rPr>
        <w:t>работы</w:t>
      </w:r>
      <w:r w:rsidRPr="005D1F79">
        <w:rPr>
          <w:rFonts w:ascii="Times New Roman" w:hAnsi="Times New Roman"/>
          <w:sz w:val="24"/>
          <w:szCs w:val="24"/>
        </w:rPr>
        <w:t>, формулируются цели и задачи.</w:t>
      </w:r>
    </w:p>
    <w:p w:rsidR="00825F99" w:rsidRPr="005D1F79" w:rsidRDefault="00825F99" w:rsidP="00825F99">
      <w:pPr>
        <w:numPr>
          <w:ilvl w:val="3"/>
          <w:numId w:val="5"/>
        </w:numPr>
        <w:tabs>
          <w:tab w:val="clear" w:pos="2880"/>
          <w:tab w:val="num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D1F79">
        <w:rPr>
          <w:rFonts w:ascii="Times New Roman" w:hAnsi="Times New Roman"/>
          <w:sz w:val="24"/>
          <w:szCs w:val="24"/>
        </w:rPr>
        <w:t>Текстовое изложение материала представляется в соответствии с блоками решаемых задач. В текстовом материале каждого блока необходимо указать ссылки на используемые источники, в том числе на организации, в которых собиралась необходимая информация. В выводах по каждому блоку желательно высказать авторскую позицию и привести комментарий по исследуемой проблеме.</w:t>
      </w:r>
    </w:p>
    <w:p w:rsidR="00825F99" w:rsidRPr="005D1F79" w:rsidRDefault="00825F99" w:rsidP="00825F99">
      <w:pPr>
        <w:numPr>
          <w:ilvl w:val="3"/>
          <w:numId w:val="5"/>
        </w:numPr>
        <w:tabs>
          <w:tab w:val="clear" w:pos="2880"/>
          <w:tab w:val="num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D1F79">
        <w:rPr>
          <w:rFonts w:ascii="Times New Roman" w:hAnsi="Times New Roman"/>
          <w:sz w:val="24"/>
          <w:szCs w:val="24"/>
        </w:rPr>
        <w:t>Заключение.</w:t>
      </w:r>
    </w:p>
    <w:p w:rsidR="00825F99" w:rsidRDefault="00825F99" w:rsidP="00825F99">
      <w:pPr>
        <w:numPr>
          <w:ilvl w:val="3"/>
          <w:numId w:val="5"/>
        </w:numPr>
        <w:tabs>
          <w:tab w:val="clear" w:pos="2880"/>
          <w:tab w:val="num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D1F79">
        <w:rPr>
          <w:rFonts w:ascii="Times New Roman" w:hAnsi="Times New Roman"/>
          <w:sz w:val="24"/>
          <w:szCs w:val="24"/>
        </w:rPr>
        <w:t>Список используемой литературы.</w:t>
      </w:r>
    </w:p>
    <w:p w:rsidR="00CB46CF" w:rsidRPr="005D1F79" w:rsidRDefault="00CB46CF" w:rsidP="00CB46CF">
      <w:pPr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</w:p>
    <w:p w:rsidR="00825F99" w:rsidRPr="005D1F79" w:rsidRDefault="00825F99" w:rsidP="00825F9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D1F79">
        <w:rPr>
          <w:rFonts w:ascii="Times New Roman" w:hAnsi="Times New Roman"/>
          <w:sz w:val="24"/>
          <w:szCs w:val="24"/>
        </w:rPr>
        <w:lastRenderedPageBreak/>
        <w:t>При подготовке к представлению курсово</w:t>
      </w:r>
      <w:r w:rsidR="00CE61CB">
        <w:rPr>
          <w:rFonts w:ascii="Times New Roman" w:hAnsi="Times New Roman"/>
          <w:sz w:val="24"/>
          <w:szCs w:val="24"/>
        </w:rPr>
        <w:t>й работы</w:t>
      </w:r>
      <w:r w:rsidRPr="005D1F79">
        <w:rPr>
          <w:rFonts w:ascii="Times New Roman" w:hAnsi="Times New Roman"/>
          <w:sz w:val="24"/>
          <w:szCs w:val="24"/>
        </w:rPr>
        <w:t xml:space="preserve"> необходимо продумать иллюстративный материал, способствующий более полному пониманию содержания проделанной работы и ее результатов.</w:t>
      </w:r>
    </w:p>
    <w:p w:rsidR="00825F99" w:rsidRPr="005D1F79" w:rsidRDefault="00825F99" w:rsidP="00825F99">
      <w:pPr>
        <w:shd w:val="clear" w:color="auto" w:fill="FFFFFF"/>
        <w:jc w:val="both"/>
        <w:rPr>
          <w:rFonts w:ascii="Times New Roman" w:hAnsi="Times New Roman"/>
          <w:sz w:val="24"/>
          <w:szCs w:val="24"/>
        </w:rPr>
      </w:pPr>
      <w:r w:rsidRPr="005D1F79">
        <w:rPr>
          <w:rFonts w:ascii="Times New Roman" w:hAnsi="Times New Roman"/>
          <w:i/>
          <w:iCs/>
          <w:sz w:val="24"/>
          <w:szCs w:val="24"/>
        </w:rPr>
        <w:t>Примерные этапы работы над курсов</w:t>
      </w:r>
      <w:r w:rsidR="00CE61CB">
        <w:rPr>
          <w:rFonts w:ascii="Times New Roman" w:hAnsi="Times New Roman"/>
          <w:i/>
          <w:iCs/>
          <w:sz w:val="24"/>
          <w:szCs w:val="24"/>
        </w:rPr>
        <w:t>ой работой</w:t>
      </w:r>
      <w:r w:rsidRPr="005D1F79">
        <w:rPr>
          <w:rFonts w:ascii="Times New Roman" w:hAnsi="Times New Roman"/>
          <w:i/>
          <w:iCs/>
          <w:sz w:val="24"/>
          <w:szCs w:val="24"/>
        </w:rPr>
        <w:t>:</w:t>
      </w:r>
    </w:p>
    <w:p w:rsidR="00825F99" w:rsidRPr="005D1F79" w:rsidRDefault="00825F99" w:rsidP="00825F99">
      <w:pPr>
        <w:numPr>
          <w:ilvl w:val="0"/>
          <w:numId w:val="3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5D1F79">
        <w:rPr>
          <w:rFonts w:ascii="Times New Roman" w:hAnsi="Times New Roman"/>
          <w:sz w:val="24"/>
          <w:szCs w:val="24"/>
          <w:lang w:eastAsia="ru-RU"/>
        </w:rPr>
        <w:t>Выбор проблемы, ее обоснование, формулирование темы.</w:t>
      </w:r>
    </w:p>
    <w:p w:rsidR="00825F99" w:rsidRPr="005D1F79" w:rsidRDefault="00825F99" w:rsidP="00825F99">
      <w:pPr>
        <w:numPr>
          <w:ilvl w:val="0"/>
          <w:numId w:val="3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5D1F79">
        <w:rPr>
          <w:rFonts w:ascii="Times New Roman" w:hAnsi="Times New Roman"/>
          <w:sz w:val="24"/>
          <w:szCs w:val="24"/>
          <w:lang w:eastAsia="ru-RU"/>
        </w:rPr>
        <w:t>Отбор основных источников по теме.</w:t>
      </w:r>
    </w:p>
    <w:p w:rsidR="00825F99" w:rsidRPr="005D1F79" w:rsidRDefault="00825F99" w:rsidP="00825F99">
      <w:pPr>
        <w:numPr>
          <w:ilvl w:val="0"/>
          <w:numId w:val="3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5D1F79">
        <w:rPr>
          <w:rFonts w:ascii="Times New Roman" w:hAnsi="Times New Roman"/>
          <w:sz w:val="24"/>
          <w:szCs w:val="24"/>
          <w:lang w:eastAsia="ru-RU"/>
        </w:rPr>
        <w:t>Составление библиографии.</w:t>
      </w:r>
    </w:p>
    <w:p w:rsidR="00825F99" w:rsidRPr="005D1F79" w:rsidRDefault="00825F99" w:rsidP="00825F99">
      <w:pPr>
        <w:numPr>
          <w:ilvl w:val="0"/>
          <w:numId w:val="3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5D1F79">
        <w:rPr>
          <w:rFonts w:ascii="Times New Roman" w:hAnsi="Times New Roman"/>
          <w:sz w:val="24"/>
          <w:szCs w:val="24"/>
          <w:lang w:eastAsia="ru-RU"/>
        </w:rPr>
        <w:t>Конспектирование или тезирование необходимого материала.</w:t>
      </w:r>
    </w:p>
    <w:p w:rsidR="00825F99" w:rsidRPr="005D1F79" w:rsidRDefault="00825F99" w:rsidP="00825F99">
      <w:pPr>
        <w:numPr>
          <w:ilvl w:val="0"/>
          <w:numId w:val="3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5D1F79">
        <w:rPr>
          <w:rFonts w:ascii="Times New Roman" w:hAnsi="Times New Roman"/>
          <w:sz w:val="24"/>
          <w:szCs w:val="24"/>
          <w:lang w:eastAsia="ru-RU"/>
        </w:rPr>
        <w:t>Систематизация зафиксированной и отобранной информации.</w:t>
      </w:r>
    </w:p>
    <w:p w:rsidR="00825F99" w:rsidRPr="005D1F79" w:rsidRDefault="00825F99" w:rsidP="00825F99">
      <w:pPr>
        <w:numPr>
          <w:ilvl w:val="0"/>
          <w:numId w:val="3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5D1F79">
        <w:rPr>
          <w:rFonts w:ascii="Times New Roman" w:hAnsi="Times New Roman"/>
          <w:sz w:val="24"/>
          <w:szCs w:val="24"/>
          <w:lang w:eastAsia="ru-RU"/>
        </w:rPr>
        <w:t>Определение основных понятий.</w:t>
      </w:r>
    </w:p>
    <w:p w:rsidR="00825F99" w:rsidRPr="005D1F79" w:rsidRDefault="00825F99" w:rsidP="00825F99">
      <w:pPr>
        <w:numPr>
          <w:ilvl w:val="0"/>
          <w:numId w:val="3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5D1F79">
        <w:rPr>
          <w:rFonts w:ascii="Times New Roman" w:hAnsi="Times New Roman"/>
          <w:sz w:val="24"/>
          <w:szCs w:val="24"/>
          <w:lang w:eastAsia="ru-RU"/>
        </w:rPr>
        <w:t>Разработка логики исследования, составление плана.</w:t>
      </w:r>
    </w:p>
    <w:p w:rsidR="00825F99" w:rsidRPr="005D1F79" w:rsidRDefault="00825F99" w:rsidP="00825F99">
      <w:pPr>
        <w:numPr>
          <w:ilvl w:val="0"/>
          <w:numId w:val="3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5D1F79">
        <w:rPr>
          <w:rFonts w:ascii="Times New Roman" w:hAnsi="Times New Roman"/>
          <w:sz w:val="24"/>
          <w:szCs w:val="24"/>
          <w:lang w:eastAsia="ru-RU"/>
        </w:rPr>
        <w:t>Реализация плана, написание работы.</w:t>
      </w:r>
    </w:p>
    <w:p w:rsidR="00825F99" w:rsidRPr="005D1F79" w:rsidRDefault="00825F99" w:rsidP="00825F99">
      <w:pPr>
        <w:numPr>
          <w:ilvl w:val="0"/>
          <w:numId w:val="3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5D1F79">
        <w:rPr>
          <w:rFonts w:ascii="Times New Roman" w:hAnsi="Times New Roman"/>
          <w:sz w:val="24"/>
          <w:szCs w:val="24"/>
          <w:lang w:eastAsia="ru-RU"/>
        </w:rPr>
        <w:t>Самоанализ, предполагающий новизну текста, степень раскрытия сущности проблемы, обоснованности выбора источников.</w:t>
      </w:r>
    </w:p>
    <w:p w:rsidR="00825F99" w:rsidRPr="005D1F79" w:rsidRDefault="00825F99" w:rsidP="00825F99">
      <w:pPr>
        <w:numPr>
          <w:ilvl w:val="0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5D1F79">
        <w:rPr>
          <w:rFonts w:ascii="Times New Roman" w:hAnsi="Times New Roman"/>
          <w:sz w:val="24"/>
          <w:szCs w:val="24"/>
          <w:lang w:eastAsia="ru-RU"/>
        </w:rPr>
        <w:t>Проверка правильности оформления списка литературы.</w:t>
      </w:r>
    </w:p>
    <w:p w:rsidR="00825F99" w:rsidRPr="005D1F79" w:rsidRDefault="00825F99" w:rsidP="00825F99">
      <w:pPr>
        <w:numPr>
          <w:ilvl w:val="0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5D1F79">
        <w:rPr>
          <w:rFonts w:ascii="Times New Roman" w:hAnsi="Times New Roman"/>
          <w:sz w:val="24"/>
          <w:szCs w:val="24"/>
          <w:lang w:eastAsia="ru-RU"/>
        </w:rPr>
        <w:t>Редакторская правка.</w:t>
      </w:r>
    </w:p>
    <w:p w:rsidR="00825F99" w:rsidRPr="005D1F79" w:rsidRDefault="00825F99" w:rsidP="00825F99">
      <w:pPr>
        <w:numPr>
          <w:ilvl w:val="0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5D1F79">
        <w:rPr>
          <w:rFonts w:ascii="Times New Roman" w:hAnsi="Times New Roman"/>
          <w:sz w:val="24"/>
          <w:szCs w:val="24"/>
          <w:lang w:eastAsia="ru-RU"/>
        </w:rPr>
        <w:t>Оформление и проверка текста с точки зрения грамотности и стилистики.</w:t>
      </w:r>
    </w:p>
    <w:p w:rsidR="00CB46CF" w:rsidRDefault="00CB46CF" w:rsidP="00825F99">
      <w:pPr>
        <w:shd w:val="clear" w:color="auto" w:fill="FFFFFF"/>
        <w:spacing w:after="0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825F99" w:rsidRPr="005D1F79" w:rsidRDefault="00825F99" w:rsidP="00825F99">
      <w:pPr>
        <w:shd w:val="clear" w:color="auto" w:fill="FFFFFF"/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5D1F79">
        <w:rPr>
          <w:rFonts w:ascii="Times New Roman" w:hAnsi="Times New Roman"/>
          <w:bCs/>
          <w:i/>
          <w:sz w:val="24"/>
          <w:szCs w:val="24"/>
        </w:rPr>
        <w:t>Правила оформления курсово</w:t>
      </w:r>
      <w:r w:rsidR="00CE61CB">
        <w:rPr>
          <w:rFonts w:ascii="Times New Roman" w:hAnsi="Times New Roman"/>
          <w:bCs/>
          <w:i/>
          <w:sz w:val="24"/>
          <w:szCs w:val="24"/>
        </w:rPr>
        <w:t>й работы</w:t>
      </w:r>
      <w:r w:rsidRPr="005D1F79">
        <w:rPr>
          <w:rFonts w:ascii="Times New Roman" w:hAnsi="Times New Roman"/>
          <w:bCs/>
          <w:i/>
          <w:sz w:val="24"/>
          <w:szCs w:val="24"/>
        </w:rPr>
        <w:t>:</w:t>
      </w:r>
    </w:p>
    <w:p w:rsidR="00825F99" w:rsidRPr="005D1F79" w:rsidRDefault="00825F99" w:rsidP="00825F99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D1F79">
        <w:rPr>
          <w:rFonts w:ascii="Times New Roman" w:hAnsi="Times New Roman"/>
          <w:sz w:val="24"/>
          <w:szCs w:val="24"/>
        </w:rPr>
        <w:t xml:space="preserve">Объем работы </w:t>
      </w:r>
      <w:r w:rsidRPr="00F41665">
        <w:rPr>
          <w:rFonts w:ascii="Times New Roman" w:hAnsi="Times New Roman"/>
          <w:sz w:val="24"/>
          <w:szCs w:val="24"/>
        </w:rPr>
        <w:t>–</w:t>
      </w:r>
      <w:r w:rsidRPr="005D1F79">
        <w:rPr>
          <w:rFonts w:ascii="Times New Roman" w:hAnsi="Times New Roman"/>
          <w:sz w:val="24"/>
          <w:szCs w:val="24"/>
        </w:rPr>
        <w:t xml:space="preserve"> не более 40 страниц.  </w:t>
      </w:r>
    </w:p>
    <w:p w:rsidR="00825F99" w:rsidRPr="005D1F79" w:rsidRDefault="00825F99" w:rsidP="00825F99">
      <w:pPr>
        <w:tabs>
          <w:tab w:val="right" w:pos="1276"/>
        </w:tabs>
        <w:spacing w:after="0"/>
        <w:ind w:firstLine="680"/>
        <w:jc w:val="both"/>
        <w:rPr>
          <w:rFonts w:ascii="Times New Roman" w:hAnsi="Times New Roman"/>
          <w:sz w:val="24"/>
          <w:szCs w:val="24"/>
        </w:rPr>
      </w:pPr>
      <w:r w:rsidRPr="005D1F79">
        <w:rPr>
          <w:rFonts w:ascii="Times New Roman" w:hAnsi="Times New Roman"/>
          <w:sz w:val="24"/>
          <w:szCs w:val="24"/>
        </w:rPr>
        <w:t>Работа выполняется на белых листах формата А 4 , текст размещается с одной стороны листа.</w:t>
      </w:r>
    </w:p>
    <w:p w:rsidR="00825F99" w:rsidRPr="005D1F79" w:rsidRDefault="00825F99" w:rsidP="00825F99">
      <w:pPr>
        <w:tabs>
          <w:tab w:val="right" w:pos="1276"/>
        </w:tabs>
        <w:spacing w:after="0"/>
        <w:ind w:firstLine="680"/>
        <w:jc w:val="both"/>
        <w:rPr>
          <w:rFonts w:ascii="Times New Roman" w:hAnsi="Times New Roman"/>
          <w:sz w:val="24"/>
          <w:szCs w:val="24"/>
        </w:rPr>
      </w:pPr>
      <w:r w:rsidRPr="005D1F79">
        <w:rPr>
          <w:rFonts w:ascii="Times New Roman" w:hAnsi="Times New Roman"/>
          <w:sz w:val="24"/>
          <w:szCs w:val="24"/>
        </w:rPr>
        <w:t>При компьютерной верстке текста задаётся полуторный межстрочный интервал, шрифт-Times New Roman , размер шрифта 14.</w:t>
      </w:r>
    </w:p>
    <w:p w:rsidR="00825F99" w:rsidRPr="005D1F79" w:rsidRDefault="00825F99" w:rsidP="00825F99">
      <w:pPr>
        <w:shd w:val="clear" w:color="auto" w:fill="FFFFFF"/>
        <w:tabs>
          <w:tab w:val="right" w:pos="1276"/>
        </w:tabs>
        <w:spacing w:after="0"/>
        <w:ind w:firstLine="680"/>
        <w:jc w:val="both"/>
        <w:rPr>
          <w:rFonts w:ascii="Times New Roman" w:hAnsi="Times New Roman"/>
          <w:sz w:val="24"/>
          <w:szCs w:val="24"/>
        </w:rPr>
      </w:pPr>
      <w:r w:rsidRPr="005D1F79">
        <w:rPr>
          <w:rFonts w:ascii="Times New Roman" w:hAnsi="Times New Roman"/>
          <w:sz w:val="24"/>
          <w:szCs w:val="24"/>
        </w:rPr>
        <w:t xml:space="preserve">ГОСТ определяет следующие требования к отпечатанному документу: на каждом листе не более 30 строк, в строке </w:t>
      </w:r>
      <w:r w:rsidRPr="00F41665">
        <w:rPr>
          <w:rFonts w:ascii="Times New Roman" w:hAnsi="Times New Roman"/>
          <w:sz w:val="24"/>
          <w:szCs w:val="24"/>
        </w:rPr>
        <w:t>–</w:t>
      </w:r>
      <w:r w:rsidRPr="005D1F79">
        <w:rPr>
          <w:rFonts w:ascii="Times New Roman" w:hAnsi="Times New Roman"/>
          <w:sz w:val="24"/>
          <w:szCs w:val="24"/>
        </w:rPr>
        <w:t xml:space="preserve"> до 60 знаков (считая пробелы между словами и знаки препинания). Поля: слева</w:t>
      </w:r>
      <w:r w:rsidRPr="00F41665">
        <w:rPr>
          <w:rFonts w:ascii="Times New Roman" w:hAnsi="Times New Roman"/>
          <w:sz w:val="24"/>
          <w:szCs w:val="24"/>
        </w:rPr>
        <w:t>–</w:t>
      </w:r>
      <w:r w:rsidRPr="005D1F79">
        <w:rPr>
          <w:rFonts w:ascii="Times New Roman" w:hAnsi="Times New Roman"/>
          <w:sz w:val="24"/>
          <w:szCs w:val="24"/>
        </w:rPr>
        <w:t xml:space="preserve"> 3 см; справа </w:t>
      </w:r>
      <w:r w:rsidRPr="00F41665">
        <w:rPr>
          <w:rFonts w:ascii="Times New Roman" w:hAnsi="Times New Roman"/>
          <w:sz w:val="24"/>
          <w:szCs w:val="24"/>
        </w:rPr>
        <w:t>–</w:t>
      </w:r>
      <w:r w:rsidRPr="005D1F79">
        <w:rPr>
          <w:rFonts w:ascii="Times New Roman" w:hAnsi="Times New Roman"/>
          <w:sz w:val="24"/>
          <w:szCs w:val="24"/>
        </w:rPr>
        <w:t xml:space="preserve"> 1,5см; сверху </w:t>
      </w:r>
      <w:r w:rsidRPr="00F41665">
        <w:rPr>
          <w:rFonts w:ascii="Times New Roman" w:hAnsi="Times New Roman"/>
          <w:sz w:val="24"/>
          <w:szCs w:val="24"/>
        </w:rPr>
        <w:t>–</w:t>
      </w:r>
      <w:r w:rsidRPr="005D1F79">
        <w:rPr>
          <w:rFonts w:ascii="Times New Roman" w:hAnsi="Times New Roman"/>
          <w:sz w:val="24"/>
          <w:szCs w:val="24"/>
        </w:rPr>
        <w:t xml:space="preserve"> 2,5см; снизу </w:t>
      </w:r>
      <w:r w:rsidRPr="00F41665">
        <w:rPr>
          <w:rFonts w:ascii="Times New Roman" w:hAnsi="Times New Roman"/>
          <w:sz w:val="24"/>
          <w:szCs w:val="24"/>
        </w:rPr>
        <w:t>–</w:t>
      </w:r>
      <w:r w:rsidRPr="005D1F79">
        <w:rPr>
          <w:rFonts w:ascii="Times New Roman" w:hAnsi="Times New Roman"/>
          <w:sz w:val="24"/>
          <w:szCs w:val="24"/>
        </w:rPr>
        <w:t xml:space="preserve"> 2,5 см. Отступ первой строки-1,27.</w:t>
      </w:r>
    </w:p>
    <w:p w:rsidR="00825F99" w:rsidRPr="005D1F79" w:rsidRDefault="00825F99" w:rsidP="00825F99">
      <w:pPr>
        <w:shd w:val="clear" w:color="auto" w:fill="FFFFFF"/>
        <w:tabs>
          <w:tab w:val="right" w:pos="1276"/>
        </w:tabs>
        <w:spacing w:after="0"/>
        <w:ind w:firstLine="680"/>
        <w:jc w:val="both"/>
        <w:rPr>
          <w:rFonts w:ascii="Times New Roman" w:hAnsi="Times New Roman"/>
          <w:sz w:val="24"/>
          <w:szCs w:val="24"/>
        </w:rPr>
      </w:pPr>
      <w:r w:rsidRPr="005D1F79">
        <w:rPr>
          <w:rFonts w:ascii="Times New Roman" w:hAnsi="Times New Roman"/>
          <w:sz w:val="24"/>
          <w:szCs w:val="24"/>
        </w:rPr>
        <w:t>Текст печатается с абзацами. Заголовки и подзаголовки отделяются от основного текста сверху и снизу пробелом в один интервал.</w:t>
      </w:r>
    </w:p>
    <w:p w:rsidR="00825F99" w:rsidRPr="005D1F79" w:rsidRDefault="00825F99" w:rsidP="00825F99">
      <w:pPr>
        <w:tabs>
          <w:tab w:val="right" w:pos="1276"/>
        </w:tabs>
        <w:spacing w:after="0"/>
        <w:ind w:firstLine="680"/>
        <w:jc w:val="both"/>
        <w:rPr>
          <w:rFonts w:ascii="Times New Roman" w:hAnsi="Times New Roman"/>
          <w:sz w:val="24"/>
          <w:szCs w:val="24"/>
        </w:rPr>
      </w:pPr>
      <w:r w:rsidRPr="005D1F79">
        <w:rPr>
          <w:rFonts w:ascii="Times New Roman" w:hAnsi="Times New Roman"/>
          <w:sz w:val="24"/>
          <w:szCs w:val="24"/>
        </w:rPr>
        <w:t xml:space="preserve">Страницы работы должны быть пронумерованы арабскими цифрами, со сквозной нумерацией по всему тексту. Нумерация начинается с титульного листа, но номер страницы на титульном листе не проставляется. Номера страниц проставляются внизу страницы в центре без точки шрифтом №10 </w:t>
      </w:r>
    </w:p>
    <w:p w:rsidR="00825F99" w:rsidRPr="005D1F79" w:rsidRDefault="00825F99" w:rsidP="00825F99">
      <w:pPr>
        <w:tabs>
          <w:tab w:val="right" w:pos="1276"/>
        </w:tabs>
        <w:spacing w:after="0"/>
        <w:ind w:firstLine="680"/>
        <w:jc w:val="both"/>
        <w:rPr>
          <w:rFonts w:ascii="Times New Roman" w:hAnsi="Times New Roman"/>
          <w:sz w:val="24"/>
          <w:szCs w:val="24"/>
        </w:rPr>
      </w:pPr>
      <w:r w:rsidRPr="005D1F79">
        <w:rPr>
          <w:rFonts w:ascii="Times New Roman" w:hAnsi="Times New Roman"/>
          <w:sz w:val="24"/>
          <w:szCs w:val="24"/>
        </w:rPr>
        <w:t>Главы, параграфы, пункты и подпункты (кроме введения, заключения, списка использованной литературы и приложений) нумеруются арабскими цифрами, например: глава 2, параграф 2.2, пункт 2.2.1, подпункт 1.2.2.1.</w:t>
      </w:r>
    </w:p>
    <w:p w:rsidR="00825F99" w:rsidRPr="005D1F79" w:rsidRDefault="00825F99" w:rsidP="00825F99">
      <w:pPr>
        <w:tabs>
          <w:tab w:val="right" w:pos="1276"/>
        </w:tabs>
        <w:spacing w:after="0"/>
        <w:ind w:firstLine="680"/>
        <w:jc w:val="both"/>
        <w:rPr>
          <w:rFonts w:ascii="Times New Roman" w:hAnsi="Times New Roman"/>
          <w:sz w:val="24"/>
          <w:szCs w:val="24"/>
        </w:rPr>
      </w:pPr>
      <w:r w:rsidRPr="005D1F79">
        <w:rPr>
          <w:rFonts w:ascii="Times New Roman" w:hAnsi="Times New Roman"/>
          <w:sz w:val="24"/>
          <w:szCs w:val="24"/>
        </w:rPr>
        <w:t>Главы (разделы) и подразделы должны иметь заголовки. Заголовки должны кратко и чётко отражать содержание соответствующей структурной части работы.</w:t>
      </w:r>
    </w:p>
    <w:p w:rsidR="00825F99" w:rsidRPr="005D1F79" w:rsidRDefault="00825F99" w:rsidP="00825F99">
      <w:pPr>
        <w:tabs>
          <w:tab w:val="right" w:pos="1276"/>
        </w:tabs>
        <w:spacing w:after="0"/>
        <w:ind w:firstLine="680"/>
        <w:jc w:val="both"/>
        <w:rPr>
          <w:rFonts w:ascii="Times New Roman" w:hAnsi="Times New Roman"/>
          <w:sz w:val="24"/>
          <w:szCs w:val="24"/>
        </w:rPr>
      </w:pPr>
      <w:r w:rsidRPr="005D1F79">
        <w:rPr>
          <w:rFonts w:ascii="Times New Roman" w:hAnsi="Times New Roman"/>
          <w:sz w:val="24"/>
          <w:szCs w:val="24"/>
        </w:rPr>
        <w:t xml:space="preserve">Заголовки главы, а также названия: «Содержание», «Аннотация», «Введение», «Заключение», «Приложения», «Список использованной литературы» должны располагаться в середине строки, без точки в конце. Их следует печатать прописными буквами, не подчёркивая. Переносы слов в заголовках не допускаются. </w:t>
      </w:r>
    </w:p>
    <w:p w:rsidR="00825F99" w:rsidRPr="005D1F79" w:rsidRDefault="00825F99" w:rsidP="00825F99">
      <w:pPr>
        <w:tabs>
          <w:tab w:val="right" w:pos="1276"/>
        </w:tabs>
        <w:spacing w:after="0"/>
        <w:ind w:firstLine="680"/>
        <w:jc w:val="both"/>
        <w:rPr>
          <w:rFonts w:ascii="Times New Roman" w:hAnsi="Times New Roman"/>
          <w:sz w:val="24"/>
          <w:szCs w:val="24"/>
        </w:rPr>
      </w:pPr>
      <w:r w:rsidRPr="005D1F79">
        <w:rPr>
          <w:rFonts w:ascii="Times New Roman" w:hAnsi="Times New Roman"/>
          <w:sz w:val="24"/>
          <w:szCs w:val="24"/>
        </w:rPr>
        <w:t>Иллюстрации, поясняющие текст, должны располагаться непосредственно после текста, в котором они упоминаются впервые, или на следующей странице, если в указанное место их разместить невозможно.</w:t>
      </w:r>
    </w:p>
    <w:p w:rsidR="00825F99" w:rsidRPr="005D1F79" w:rsidRDefault="00825F99" w:rsidP="00825F99">
      <w:pPr>
        <w:tabs>
          <w:tab w:val="right" w:pos="1276"/>
        </w:tabs>
        <w:spacing w:after="0"/>
        <w:ind w:firstLine="680"/>
        <w:jc w:val="both"/>
        <w:rPr>
          <w:rFonts w:ascii="Times New Roman" w:hAnsi="Times New Roman"/>
          <w:sz w:val="24"/>
          <w:szCs w:val="24"/>
        </w:rPr>
      </w:pPr>
      <w:r w:rsidRPr="005D1F79">
        <w:rPr>
          <w:rFonts w:ascii="Times New Roman" w:hAnsi="Times New Roman"/>
          <w:sz w:val="24"/>
          <w:szCs w:val="24"/>
        </w:rPr>
        <w:lastRenderedPageBreak/>
        <w:t>Иллюстрации должны иметь названия, которые следует помещать под иллюстрациями. Все иллюстрации (фотографии, схемы, диаграммы и т.п.), помещённые в текстовой части работы, именуются рисунками, должны быть пронумерованы сквозной нумерацией по всей работе. Все рисунки сопровождаются подрисуночной подписью непосредственно после номера рисунка. В конце наименования рисунка ставится точка. Если иллюстрация одна в работе, она не нумеруется и слово «Рисунок» под ней не пишут.</w:t>
      </w:r>
    </w:p>
    <w:p w:rsidR="00825F99" w:rsidRPr="005D1F79" w:rsidRDefault="00825F99" w:rsidP="00825F99">
      <w:pPr>
        <w:tabs>
          <w:tab w:val="right" w:pos="1276"/>
        </w:tabs>
        <w:spacing w:after="0"/>
        <w:ind w:firstLine="680"/>
        <w:jc w:val="both"/>
        <w:rPr>
          <w:rFonts w:ascii="Times New Roman" w:hAnsi="Times New Roman"/>
          <w:sz w:val="24"/>
          <w:szCs w:val="24"/>
        </w:rPr>
      </w:pPr>
      <w:r w:rsidRPr="005D1F79">
        <w:rPr>
          <w:rFonts w:ascii="Times New Roman" w:hAnsi="Times New Roman"/>
          <w:sz w:val="24"/>
          <w:szCs w:val="24"/>
        </w:rPr>
        <w:t xml:space="preserve">Цифровой материал больших объёмов рекомендуется помещать в Приложение в виде таблиц. Табличные данные небольшого объёма можно помещать непосредственно после текста, в котором они упоминаются впервые или на следующей странице. Таблицы, помещённые в текстовой части работы, должны быть пронумерованы сквозной нумерацией по всей работе, номер следует размещать </w:t>
      </w:r>
      <w:r w:rsidRPr="0093003F">
        <w:rPr>
          <w:rFonts w:ascii="Times New Roman" w:hAnsi="Times New Roman"/>
          <w:sz w:val="24"/>
          <w:szCs w:val="24"/>
        </w:rPr>
        <w:t>в правом верхнем углу над содержательным заголовком таблицы после слова «Таблица».</w:t>
      </w:r>
      <w:r w:rsidRPr="005D1F79">
        <w:rPr>
          <w:rFonts w:ascii="Times New Roman" w:hAnsi="Times New Roman"/>
          <w:sz w:val="24"/>
          <w:szCs w:val="24"/>
        </w:rPr>
        <w:t xml:space="preserve"> При ссылке на таблицу пользуются сокращением. Например: См. табл. 23 – смотрите таблицу 23.</w:t>
      </w:r>
    </w:p>
    <w:p w:rsidR="00825F99" w:rsidRPr="005D1F79" w:rsidRDefault="00825F99" w:rsidP="00825F99">
      <w:pPr>
        <w:tabs>
          <w:tab w:val="right" w:pos="1276"/>
        </w:tabs>
        <w:spacing w:after="0"/>
        <w:ind w:firstLine="680"/>
        <w:jc w:val="both"/>
        <w:rPr>
          <w:rFonts w:ascii="Times New Roman" w:hAnsi="Times New Roman"/>
          <w:sz w:val="24"/>
          <w:szCs w:val="24"/>
        </w:rPr>
      </w:pPr>
      <w:r w:rsidRPr="005D1F79">
        <w:rPr>
          <w:rFonts w:ascii="Times New Roman" w:hAnsi="Times New Roman"/>
          <w:sz w:val="24"/>
          <w:szCs w:val="24"/>
        </w:rPr>
        <w:t>В случае если на одной странице таблица не размещается, продолжают её на следующей странице. В этом случае на следующей странице над таблицей производится запись «Продолжение табл. 23».</w:t>
      </w:r>
    </w:p>
    <w:p w:rsidR="00825F99" w:rsidRPr="005D1F79" w:rsidRDefault="00825F99" w:rsidP="00825F99">
      <w:pPr>
        <w:tabs>
          <w:tab w:val="right" w:pos="1276"/>
        </w:tabs>
        <w:spacing w:after="0"/>
        <w:ind w:firstLine="680"/>
        <w:jc w:val="both"/>
        <w:rPr>
          <w:rFonts w:ascii="Times New Roman" w:hAnsi="Times New Roman"/>
          <w:sz w:val="24"/>
          <w:szCs w:val="24"/>
        </w:rPr>
      </w:pPr>
      <w:r w:rsidRPr="005D1F79">
        <w:rPr>
          <w:rFonts w:ascii="Times New Roman" w:hAnsi="Times New Roman"/>
          <w:sz w:val="24"/>
          <w:szCs w:val="24"/>
        </w:rPr>
        <w:t>При ссылке на литературный источник после упоминания о нём в тексте работы проставляют в квадратных (косых) скобках номер, под которым он значится в списке использованной литературы. При необходимости указывается страница источника, на которую производится ссылка через запятую после номера источника</w:t>
      </w:r>
    </w:p>
    <w:p w:rsidR="00825F99" w:rsidRPr="005D1F79" w:rsidRDefault="00825F99" w:rsidP="00825F99">
      <w:pPr>
        <w:tabs>
          <w:tab w:val="right" w:pos="1276"/>
        </w:tabs>
        <w:spacing w:after="0"/>
        <w:ind w:firstLine="680"/>
        <w:jc w:val="both"/>
        <w:rPr>
          <w:rFonts w:ascii="Times New Roman" w:hAnsi="Times New Roman"/>
          <w:sz w:val="24"/>
          <w:szCs w:val="24"/>
        </w:rPr>
      </w:pPr>
      <w:r w:rsidRPr="005D1F79">
        <w:rPr>
          <w:rFonts w:ascii="Times New Roman" w:hAnsi="Times New Roman"/>
          <w:sz w:val="24"/>
          <w:szCs w:val="24"/>
        </w:rPr>
        <w:t>Список использованной литературы составляется в алфавитном порядке фамилий авторов или названий произведений (при отсутствии фамилии автора). В списке применяется общая нумерация литературных источников. В список включаются все литературные источники, использованные автором работы независимо от того, где они опубликованы в отдельном издании, в сборнике, журнале, газете и т.д. и имеются ли в тексте ссылки на них.</w:t>
      </w:r>
    </w:p>
    <w:p w:rsidR="00B0199E" w:rsidRDefault="00825F99" w:rsidP="00825F99">
      <w:pPr>
        <w:tabs>
          <w:tab w:val="right" w:pos="1276"/>
        </w:tabs>
        <w:spacing w:after="0"/>
        <w:ind w:firstLine="680"/>
        <w:jc w:val="both"/>
        <w:rPr>
          <w:rFonts w:ascii="Times New Roman" w:hAnsi="Times New Roman"/>
          <w:sz w:val="24"/>
          <w:szCs w:val="24"/>
        </w:rPr>
      </w:pPr>
      <w:r w:rsidRPr="005D1F79">
        <w:rPr>
          <w:rFonts w:ascii="Times New Roman" w:hAnsi="Times New Roman"/>
          <w:sz w:val="24"/>
          <w:szCs w:val="24"/>
        </w:rPr>
        <w:t>Приложения оформляются как продолжение работы и размещаются в конце. Каждое приложение должно начинаться с новой страницы, в правом верхнем углу которой обозначается «Приложение». Каждое приложение должно иметь содержательный заголовок. Если в работе имеются несколько приложений, то они нумеруются.</w:t>
      </w:r>
    </w:p>
    <w:p w:rsidR="00825F99" w:rsidRPr="005D1F79" w:rsidRDefault="00825F99" w:rsidP="00825F99">
      <w:pPr>
        <w:tabs>
          <w:tab w:val="right" w:pos="1276"/>
        </w:tabs>
        <w:spacing w:after="0"/>
        <w:ind w:firstLine="680"/>
        <w:jc w:val="both"/>
        <w:rPr>
          <w:rFonts w:ascii="Times New Roman" w:hAnsi="Times New Roman"/>
          <w:sz w:val="24"/>
          <w:szCs w:val="24"/>
        </w:rPr>
      </w:pPr>
    </w:p>
    <w:p w:rsidR="00825F99" w:rsidRPr="005D1F79" w:rsidRDefault="00825F99" w:rsidP="00825F99">
      <w:pPr>
        <w:autoSpaceDE w:val="0"/>
        <w:autoSpaceDN w:val="0"/>
        <w:adjustRightInd w:val="0"/>
        <w:spacing w:after="120"/>
        <w:jc w:val="center"/>
        <w:rPr>
          <w:rFonts w:ascii="Times New Roman" w:hAnsi="Times New Roman"/>
          <w:b/>
          <w:sz w:val="24"/>
          <w:szCs w:val="24"/>
        </w:rPr>
      </w:pPr>
      <w:r w:rsidRPr="005D1F79">
        <w:rPr>
          <w:rFonts w:ascii="Times New Roman" w:hAnsi="Times New Roman"/>
          <w:b/>
          <w:sz w:val="24"/>
          <w:szCs w:val="24"/>
        </w:rPr>
        <w:t>7. Критерии оценки ответов на комплексном экзамене</w:t>
      </w:r>
    </w:p>
    <w:p w:rsidR="00825F99" w:rsidRPr="005D1F79" w:rsidRDefault="00825F99" w:rsidP="00825F9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D1F79">
        <w:rPr>
          <w:rFonts w:ascii="Times New Roman" w:hAnsi="Times New Roman"/>
          <w:sz w:val="24"/>
          <w:szCs w:val="24"/>
        </w:rPr>
        <w:t xml:space="preserve">Оценка ответа обучающегося на комплексном экзамене определяется в ходе заседания комиссии по приему комплексного экзамена, состоящей из специалистов в области </w:t>
      </w:r>
      <w:r>
        <w:rPr>
          <w:rFonts w:ascii="Times New Roman" w:hAnsi="Times New Roman"/>
          <w:sz w:val="24"/>
          <w:szCs w:val="24"/>
        </w:rPr>
        <w:t>управленческой деятельности</w:t>
      </w:r>
      <w:r w:rsidRPr="005D1F79">
        <w:rPr>
          <w:rFonts w:ascii="Times New Roman" w:hAnsi="Times New Roman"/>
          <w:sz w:val="24"/>
          <w:szCs w:val="24"/>
        </w:rPr>
        <w:t>, представителей работодателя. Ответственность за создание комиссии и организацию проведения комплексного экзамена несет вуз.</w:t>
      </w:r>
    </w:p>
    <w:p w:rsidR="00825F99" w:rsidRPr="005D1F79" w:rsidRDefault="00825F99" w:rsidP="00825F9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D1F79">
        <w:rPr>
          <w:rFonts w:ascii="Times New Roman" w:hAnsi="Times New Roman"/>
          <w:sz w:val="24"/>
          <w:szCs w:val="24"/>
        </w:rPr>
        <w:t>Балльно-рейтинговая оценка по комплексному экзамену должна отражать уровень достигнутых образовательных результатов, аргументированность и полноту ответов, уровень мотивационной готовности.</w:t>
      </w:r>
    </w:p>
    <w:p w:rsidR="00825F99" w:rsidRDefault="00825F99" w:rsidP="00825F99">
      <w:pPr>
        <w:autoSpaceDE w:val="0"/>
        <w:autoSpaceDN w:val="0"/>
        <w:adjustRightInd w:val="0"/>
        <w:spacing w:after="120"/>
        <w:ind w:firstLine="709"/>
        <w:jc w:val="both"/>
        <w:rPr>
          <w:rFonts w:ascii="Times New Roman" w:hAnsi="Times New Roman"/>
          <w:sz w:val="24"/>
          <w:szCs w:val="24"/>
        </w:rPr>
      </w:pPr>
      <w:r w:rsidRPr="005D1F79">
        <w:rPr>
          <w:rFonts w:ascii="Times New Roman" w:hAnsi="Times New Roman"/>
          <w:sz w:val="24"/>
          <w:szCs w:val="24"/>
        </w:rPr>
        <w:t>Комплексный экзамен оценивается по 100-балльной шкале на каждом из его трех этапов. Максимальное количество баллов за комплексный экзамен – 300 баллов (100 за каждый этап).</w:t>
      </w:r>
    </w:p>
    <w:p w:rsidR="00923E46" w:rsidRDefault="00923E46" w:rsidP="00825F99">
      <w:pPr>
        <w:autoSpaceDE w:val="0"/>
        <w:autoSpaceDN w:val="0"/>
        <w:adjustRightInd w:val="0"/>
        <w:spacing w:after="12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23E46" w:rsidRDefault="00923E46" w:rsidP="00825F99">
      <w:pPr>
        <w:autoSpaceDE w:val="0"/>
        <w:autoSpaceDN w:val="0"/>
        <w:adjustRightInd w:val="0"/>
        <w:spacing w:after="12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25F99" w:rsidRPr="005D1F79" w:rsidRDefault="00825F99" w:rsidP="004C272E">
      <w:pPr>
        <w:spacing w:line="288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5D1F79">
        <w:rPr>
          <w:rFonts w:ascii="Times New Roman" w:hAnsi="Times New Roman"/>
          <w:b/>
          <w:caps/>
          <w:sz w:val="24"/>
          <w:szCs w:val="24"/>
        </w:rPr>
        <w:lastRenderedPageBreak/>
        <w:t xml:space="preserve">7.1. РЕЙТИНГ-пЛАН </w:t>
      </w:r>
      <w:r w:rsidRPr="005D1F79">
        <w:rPr>
          <w:rFonts w:ascii="Times New Roman" w:hAnsi="Times New Roman"/>
          <w:b/>
          <w:caps/>
          <w:snapToGrid w:val="0"/>
          <w:sz w:val="24"/>
          <w:szCs w:val="24"/>
        </w:rPr>
        <w:t>комплексного экзамена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43"/>
        <w:gridCol w:w="1560"/>
        <w:gridCol w:w="1134"/>
        <w:gridCol w:w="1842"/>
        <w:gridCol w:w="1843"/>
      </w:tblGrid>
      <w:tr w:rsidR="00825F99" w:rsidRPr="005D1F79" w:rsidTr="006976A0">
        <w:trPr>
          <w:cantSplit/>
        </w:trPr>
        <w:tc>
          <w:tcPr>
            <w:tcW w:w="29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F99" w:rsidRPr="005D1F79" w:rsidRDefault="00825F99" w:rsidP="006976A0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D1F79">
              <w:rPr>
                <w:rFonts w:ascii="Times New Roman" w:hAnsi="Times New Roman"/>
                <w:b/>
                <w:sz w:val="24"/>
                <w:szCs w:val="24"/>
              </w:rPr>
              <w:t>Компоненты экзамена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F99" w:rsidRPr="005D1F79" w:rsidRDefault="00825F99" w:rsidP="006976A0">
            <w:pPr>
              <w:spacing w:after="0" w:line="192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D1F79">
              <w:rPr>
                <w:rFonts w:ascii="Times New Roman" w:eastAsia="Times New Roman" w:hAnsi="Times New Roman"/>
                <w:b/>
                <w:sz w:val="24"/>
                <w:szCs w:val="24"/>
              </w:rPr>
              <w:t>Балл за одно учебное событие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F99" w:rsidRPr="005D1F79" w:rsidRDefault="00825F99" w:rsidP="006976A0">
            <w:pPr>
              <w:spacing w:after="0" w:line="192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D1F79">
              <w:rPr>
                <w:rFonts w:ascii="Times New Roman" w:eastAsia="Times New Roman" w:hAnsi="Times New Roman"/>
                <w:b/>
                <w:sz w:val="24"/>
                <w:szCs w:val="24"/>
              </w:rPr>
              <w:t>Кол-во учебных событий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F99" w:rsidRPr="005D1F79" w:rsidRDefault="00825F99" w:rsidP="006976A0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D1F79">
              <w:rPr>
                <w:rFonts w:ascii="Times New Roman" w:hAnsi="Times New Roman"/>
                <w:b/>
                <w:sz w:val="24"/>
                <w:szCs w:val="24"/>
              </w:rPr>
              <w:t xml:space="preserve">Баллы </w:t>
            </w:r>
          </w:p>
        </w:tc>
      </w:tr>
      <w:tr w:rsidR="00825F99" w:rsidRPr="005D1F79" w:rsidTr="006976A0">
        <w:trPr>
          <w:cantSplit/>
        </w:trPr>
        <w:tc>
          <w:tcPr>
            <w:tcW w:w="29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F99" w:rsidRPr="005D1F79" w:rsidRDefault="00825F99" w:rsidP="006976A0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F99" w:rsidRPr="005D1F79" w:rsidRDefault="00825F99" w:rsidP="006976A0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F99" w:rsidRPr="005D1F79" w:rsidRDefault="00825F99" w:rsidP="006976A0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F99" w:rsidRPr="005D1F79" w:rsidRDefault="00825F99" w:rsidP="006976A0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D1F79">
              <w:rPr>
                <w:rFonts w:ascii="Times New Roman" w:hAnsi="Times New Roman"/>
                <w:b/>
                <w:sz w:val="24"/>
                <w:szCs w:val="24"/>
              </w:rPr>
              <w:t xml:space="preserve">Минимальный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F99" w:rsidRPr="005D1F79" w:rsidRDefault="00825F99" w:rsidP="006976A0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5D1F7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Максимальный </w:t>
            </w:r>
          </w:p>
        </w:tc>
      </w:tr>
      <w:tr w:rsidR="00AE18CB" w:rsidRPr="005D1F79" w:rsidTr="00AE18CB">
        <w:trPr>
          <w:cantSplit/>
        </w:trPr>
        <w:tc>
          <w:tcPr>
            <w:tcW w:w="56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8CB" w:rsidRPr="005D1F79" w:rsidRDefault="00AE18CB" w:rsidP="006606D0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D1F79">
              <w:rPr>
                <w:rFonts w:ascii="Times New Roman" w:hAnsi="Times New Roman"/>
                <w:b/>
                <w:sz w:val="24"/>
                <w:szCs w:val="24"/>
              </w:rPr>
              <w:t xml:space="preserve">Портфолио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8CB" w:rsidRPr="005D1F79" w:rsidRDefault="00AE18CB" w:rsidP="006606D0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D1F79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8CB" w:rsidRPr="005D1F79" w:rsidRDefault="00AE18CB" w:rsidP="006606D0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D1F79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  <w:tr w:rsidR="00AE18CB" w:rsidRPr="005D1F79" w:rsidTr="00AE18CB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8CB" w:rsidRPr="005D1F79" w:rsidRDefault="00AE18CB" w:rsidP="006606D0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D1F79">
              <w:rPr>
                <w:rFonts w:ascii="Times New Roman" w:hAnsi="Times New Roman"/>
                <w:sz w:val="24"/>
                <w:szCs w:val="24"/>
              </w:rPr>
              <w:t>Успеваемость за последние 2 семестра не менее 4,5 баллов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8CB" w:rsidRPr="005D1F79" w:rsidRDefault="00AE18CB" w:rsidP="006606D0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8CB" w:rsidRPr="005D1F79" w:rsidRDefault="00AE18CB" w:rsidP="006606D0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8CB" w:rsidRPr="005D1F79" w:rsidRDefault="00AE18CB" w:rsidP="006606D0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D1F79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8CB" w:rsidRPr="005D1F79" w:rsidRDefault="00AE18CB" w:rsidP="006606D0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D1F79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AE18CB" w:rsidRPr="005D1F79" w:rsidTr="00AE18CB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8CB" w:rsidRPr="005D1F79" w:rsidRDefault="00AE18CB" w:rsidP="006606D0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D1F79">
              <w:rPr>
                <w:rFonts w:ascii="Times New Roman" w:eastAsia="Times New Roman" w:hAnsi="Times New Roman"/>
                <w:sz w:val="24"/>
                <w:szCs w:val="24"/>
              </w:rPr>
              <w:t>Наличие достижений в спортивной деятельности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8CB" w:rsidRPr="005D1F79" w:rsidRDefault="00AE18CB" w:rsidP="006606D0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8CB" w:rsidRPr="005D1F79" w:rsidRDefault="00AE18CB" w:rsidP="006606D0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8CB" w:rsidRPr="005D1F79" w:rsidRDefault="00AE18CB" w:rsidP="006606D0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D1F7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8CB" w:rsidRPr="005D1F79" w:rsidRDefault="00AE18CB" w:rsidP="006606D0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D1F7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AE18CB" w:rsidRPr="005D1F79" w:rsidTr="00AE18CB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8CB" w:rsidRPr="005D1F79" w:rsidRDefault="00AE18CB" w:rsidP="006606D0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D1F79">
              <w:rPr>
                <w:rFonts w:ascii="Times New Roman" w:hAnsi="Times New Roman"/>
                <w:sz w:val="24"/>
                <w:szCs w:val="24"/>
              </w:rPr>
              <w:t>Наличие опыта и достижений в общественной деятельности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8CB" w:rsidRPr="005D1F79" w:rsidRDefault="00AE18CB" w:rsidP="006606D0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8CB" w:rsidRPr="005D1F79" w:rsidRDefault="00AE18CB" w:rsidP="006606D0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8CB" w:rsidRPr="005D1F79" w:rsidRDefault="00AE18CB" w:rsidP="006606D0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D1F7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8CB" w:rsidRPr="005D1F79" w:rsidRDefault="00AE18CB" w:rsidP="006606D0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D1F79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AE18CB" w:rsidRPr="005D1F79" w:rsidTr="00AE18CB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8CB" w:rsidRPr="005D1F79" w:rsidRDefault="00AE18CB" w:rsidP="006606D0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D1F79">
              <w:rPr>
                <w:rFonts w:ascii="Times New Roman" w:hAnsi="Times New Roman"/>
                <w:sz w:val="24"/>
                <w:szCs w:val="24"/>
              </w:rPr>
              <w:t xml:space="preserve">Достижения в научно-исследовательской работе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8CB" w:rsidRPr="005D1F79" w:rsidRDefault="00AE18CB" w:rsidP="006606D0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8CB" w:rsidRPr="005D1F79" w:rsidRDefault="00AE18CB" w:rsidP="006606D0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8CB" w:rsidRPr="005D1F79" w:rsidRDefault="00AE18CB" w:rsidP="006606D0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D1F7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8CB" w:rsidRPr="005D1F79" w:rsidRDefault="00AE18CB" w:rsidP="006606D0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D1F79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AE18CB" w:rsidRPr="005D1F79" w:rsidTr="00AE18CB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8CB" w:rsidRPr="005D1F79" w:rsidRDefault="00AE18CB" w:rsidP="006606D0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D1F79">
              <w:rPr>
                <w:rFonts w:ascii="Times New Roman" w:hAnsi="Times New Roman"/>
                <w:sz w:val="24"/>
                <w:szCs w:val="24"/>
              </w:rPr>
              <w:t>Наличие опыта профессиональной деятельности (работа в рамках соисполнителя по проекту)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8CB" w:rsidRPr="005D1F79" w:rsidRDefault="00AE18CB" w:rsidP="006606D0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8CB" w:rsidRPr="005D1F79" w:rsidRDefault="00AE18CB" w:rsidP="006606D0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8CB" w:rsidRPr="005D1F79" w:rsidRDefault="00AE18CB" w:rsidP="006606D0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D1F7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8CB" w:rsidRPr="005D1F79" w:rsidRDefault="00AE18CB" w:rsidP="006606D0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D1F79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AE18CB" w:rsidRPr="005D1F79" w:rsidTr="00AE18CB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8CB" w:rsidRPr="005D1F79" w:rsidRDefault="00AE18CB" w:rsidP="006606D0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D1F79">
              <w:rPr>
                <w:rFonts w:ascii="Times New Roman" w:hAnsi="Times New Roman"/>
                <w:sz w:val="24"/>
                <w:szCs w:val="24"/>
              </w:rPr>
              <w:t>Опыт и достижения в культурно-творческой деятельности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8CB" w:rsidRPr="005D1F79" w:rsidRDefault="00AE18CB" w:rsidP="006606D0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8CB" w:rsidRPr="005D1F79" w:rsidRDefault="00AE18CB" w:rsidP="006606D0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8CB" w:rsidRPr="005D1F79" w:rsidRDefault="00AE18CB" w:rsidP="006606D0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D1F7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8CB" w:rsidRPr="005D1F79" w:rsidRDefault="00AE18CB" w:rsidP="006606D0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D1F79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825F99" w:rsidRPr="005D1F79" w:rsidTr="006976A0">
        <w:tc>
          <w:tcPr>
            <w:tcW w:w="56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F99" w:rsidRPr="005D1F79" w:rsidRDefault="00825F99" w:rsidP="00923E46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D1F79">
              <w:rPr>
                <w:rFonts w:ascii="Times New Roman" w:hAnsi="Times New Roman"/>
                <w:b/>
                <w:sz w:val="24"/>
                <w:szCs w:val="24"/>
              </w:rPr>
              <w:t xml:space="preserve">Экзамен по </w:t>
            </w:r>
            <w:r w:rsidR="00C87251">
              <w:rPr>
                <w:rFonts w:ascii="Times New Roman" w:hAnsi="Times New Roman"/>
                <w:b/>
                <w:sz w:val="24"/>
                <w:szCs w:val="24"/>
              </w:rPr>
              <w:t>экономической</w:t>
            </w:r>
            <w:r w:rsidR="00CB46CF">
              <w:rPr>
                <w:rFonts w:ascii="Times New Roman" w:hAnsi="Times New Roman"/>
                <w:b/>
                <w:sz w:val="24"/>
                <w:szCs w:val="24"/>
              </w:rPr>
              <w:t xml:space="preserve"> деятельности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F99" w:rsidRPr="005D1F79" w:rsidRDefault="00825F99" w:rsidP="006976A0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D1F79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F99" w:rsidRPr="005D1F79" w:rsidRDefault="00825F99" w:rsidP="006976A0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D1F79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  <w:tr w:rsidR="00825F99" w:rsidRPr="005D1F79" w:rsidTr="006976A0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F99" w:rsidRPr="005D1F79" w:rsidRDefault="00825F99" w:rsidP="006976A0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D1F79"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F99" w:rsidRPr="005D1F79" w:rsidRDefault="00825F99" w:rsidP="006976A0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F99" w:rsidRPr="005D1F79" w:rsidRDefault="00825F99" w:rsidP="006976A0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F99" w:rsidRPr="005D1F79" w:rsidRDefault="00CE61CB" w:rsidP="006976A0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F99" w:rsidRPr="005D1F79" w:rsidRDefault="00CE61CB" w:rsidP="006976A0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825F99" w:rsidRPr="005D1F79" w:rsidTr="006976A0">
        <w:trPr>
          <w:cantSplit/>
        </w:trPr>
        <w:tc>
          <w:tcPr>
            <w:tcW w:w="56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F99" w:rsidRPr="005D1F79" w:rsidRDefault="00825F99" w:rsidP="00CE61CB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D1F79">
              <w:rPr>
                <w:rFonts w:ascii="Times New Roman" w:hAnsi="Times New Roman"/>
                <w:b/>
                <w:sz w:val="24"/>
                <w:szCs w:val="24"/>
              </w:rPr>
              <w:t xml:space="preserve">Экзамен предметной области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F99" w:rsidRPr="005D1F79" w:rsidRDefault="00825F99" w:rsidP="006976A0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D1F79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F99" w:rsidRPr="005D1F79" w:rsidRDefault="00825F99" w:rsidP="006976A0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D1F79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  <w:tr w:rsidR="00825F99" w:rsidRPr="005D1F79" w:rsidTr="006976A0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F99" w:rsidRPr="005D1F79" w:rsidRDefault="00825F99" w:rsidP="00CE61CB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D1F79">
              <w:rPr>
                <w:rFonts w:ascii="Times New Roman" w:hAnsi="Times New Roman"/>
                <w:sz w:val="24"/>
                <w:szCs w:val="24"/>
              </w:rPr>
              <w:t>Защита курсово</w:t>
            </w:r>
            <w:r w:rsidR="0013404A">
              <w:rPr>
                <w:rFonts w:ascii="Times New Roman" w:hAnsi="Times New Roman"/>
                <w:sz w:val="24"/>
                <w:szCs w:val="24"/>
              </w:rPr>
              <w:t>й работы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F99" w:rsidRPr="005D1F79" w:rsidRDefault="00825F99" w:rsidP="006976A0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F99" w:rsidRPr="005D1F79" w:rsidRDefault="00825F99" w:rsidP="006976A0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F99" w:rsidRPr="005D1F79" w:rsidRDefault="00825F99" w:rsidP="006976A0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D1F79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F99" w:rsidRPr="005D1F79" w:rsidRDefault="00825F99" w:rsidP="006976A0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D1F7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825F99" w:rsidRPr="005D1F79" w:rsidTr="006976A0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F99" w:rsidRPr="005D1F79" w:rsidRDefault="00825F99" w:rsidP="006976A0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D1F79">
              <w:rPr>
                <w:rFonts w:ascii="Times New Roman" w:hAnsi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F99" w:rsidRPr="005D1F79" w:rsidRDefault="00825F99" w:rsidP="006976A0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F99" w:rsidRPr="005D1F79" w:rsidRDefault="00825F99" w:rsidP="006976A0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F99" w:rsidRPr="005D1F79" w:rsidRDefault="00923E46" w:rsidP="006976A0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F99" w:rsidRPr="005D1F79" w:rsidRDefault="00923E46" w:rsidP="006976A0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CE61CB">
              <w:rPr>
                <w:rFonts w:ascii="Times New Roman" w:hAnsi="Times New Roman"/>
                <w:b/>
                <w:sz w:val="24"/>
                <w:szCs w:val="24"/>
              </w:rPr>
              <w:t>00</w:t>
            </w:r>
          </w:p>
        </w:tc>
      </w:tr>
    </w:tbl>
    <w:p w:rsidR="004C272E" w:rsidRDefault="004C272E" w:rsidP="004C272E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825F99" w:rsidRPr="005D1F79" w:rsidRDefault="00825F99" w:rsidP="00825F9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D1F79">
        <w:rPr>
          <w:rFonts w:ascii="Times New Roman" w:hAnsi="Times New Roman"/>
          <w:sz w:val="24"/>
          <w:szCs w:val="24"/>
        </w:rPr>
        <w:t>Результаты решения комиссии могут определяться оценками «отлично», «хорошо», «удовлетворительно», «неудовлетворительно».</w:t>
      </w:r>
    </w:p>
    <w:p w:rsidR="00825F99" w:rsidRPr="005D1F79" w:rsidRDefault="00825F99" w:rsidP="00825F99">
      <w:pPr>
        <w:spacing w:after="0"/>
        <w:ind w:firstLine="709"/>
        <w:rPr>
          <w:rFonts w:ascii="Times New Roman" w:eastAsia="Times New Roman" w:hAnsi="Times New Roman"/>
          <w:b/>
          <w:sz w:val="24"/>
          <w:szCs w:val="24"/>
        </w:rPr>
      </w:pPr>
      <w:r w:rsidRPr="005D1F79">
        <w:rPr>
          <w:rFonts w:ascii="Times New Roman" w:hAnsi="Times New Roman"/>
          <w:b/>
          <w:sz w:val="24"/>
          <w:szCs w:val="24"/>
        </w:rPr>
        <w:t>Оценивание по каждому компоненту экзамена:</w:t>
      </w:r>
    </w:p>
    <w:p w:rsidR="00825F99" w:rsidRPr="005D1F79" w:rsidRDefault="00825F99" w:rsidP="00825F99">
      <w:pPr>
        <w:spacing w:after="0"/>
        <w:ind w:firstLine="709"/>
        <w:rPr>
          <w:rFonts w:ascii="Times New Roman" w:hAnsi="Times New Roman"/>
          <w:sz w:val="24"/>
          <w:szCs w:val="24"/>
        </w:rPr>
      </w:pPr>
      <w:r w:rsidRPr="005D1F79">
        <w:rPr>
          <w:rFonts w:ascii="Times New Roman" w:hAnsi="Times New Roman"/>
          <w:sz w:val="24"/>
          <w:szCs w:val="24"/>
        </w:rPr>
        <w:t>55–70 бал</w:t>
      </w:r>
      <w:r w:rsidRPr="005D1F79">
        <w:rPr>
          <w:rFonts w:ascii="Times New Roman" w:hAnsi="Times New Roman"/>
          <w:sz w:val="24"/>
          <w:szCs w:val="24"/>
        </w:rPr>
        <w:softHyphen/>
        <w:t>лов</w:t>
      </w:r>
      <w:r w:rsidRPr="005D1F79">
        <w:rPr>
          <w:rFonts w:ascii="Times New Roman" w:hAnsi="Times New Roman"/>
          <w:sz w:val="24"/>
          <w:szCs w:val="24"/>
          <w:lang w:val="en-US"/>
        </w:rPr>
        <w:t> </w:t>
      </w:r>
      <w:r w:rsidRPr="005D1F79">
        <w:rPr>
          <w:rFonts w:ascii="Times New Roman" w:hAnsi="Times New Roman"/>
          <w:sz w:val="24"/>
          <w:szCs w:val="24"/>
        </w:rPr>
        <w:t>– «удовлетворительно»;</w:t>
      </w:r>
    </w:p>
    <w:p w:rsidR="00825F99" w:rsidRPr="005D1F79" w:rsidRDefault="00825F99" w:rsidP="00825F99">
      <w:pPr>
        <w:spacing w:after="0"/>
        <w:ind w:firstLine="709"/>
        <w:rPr>
          <w:rFonts w:ascii="Times New Roman" w:hAnsi="Times New Roman"/>
          <w:sz w:val="24"/>
          <w:szCs w:val="24"/>
        </w:rPr>
      </w:pPr>
      <w:r w:rsidRPr="005D1F79">
        <w:rPr>
          <w:rFonts w:ascii="Times New Roman" w:hAnsi="Times New Roman"/>
          <w:sz w:val="24"/>
          <w:szCs w:val="24"/>
        </w:rPr>
        <w:t>71–85 бал</w:t>
      </w:r>
      <w:r w:rsidRPr="005D1F79">
        <w:rPr>
          <w:rFonts w:ascii="Times New Roman" w:hAnsi="Times New Roman"/>
          <w:sz w:val="24"/>
          <w:szCs w:val="24"/>
        </w:rPr>
        <w:softHyphen/>
        <w:t>лов</w:t>
      </w:r>
      <w:r w:rsidRPr="005D1F79">
        <w:rPr>
          <w:rFonts w:ascii="Times New Roman" w:hAnsi="Times New Roman"/>
          <w:sz w:val="24"/>
          <w:szCs w:val="24"/>
          <w:lang w:val="en-US"/>
        </w:rPr>
        <w:t> </w:t>
      </w:r>
      <w:r w:rsidRPr="005D1F79">
        <w:rPr>
          <w:rFonts w:ascii="Times New Roman" w:hAnsi="Times New Roman"/>
          <w:sz w:val="24"/>
          <w:szCs w:val="24"/>
        </w:rPr>
        <w:t>– «хорошо»;</w:t>
      </w:r>
    </w:p>
    <w:p w:rsidR="00825F99" w:rsidRPr="005D1F79" w:rsidRDefault="00825F99" w:rsidP="00825F99">
      <w:pPr>
        <w:spacing w:after="0"/>
        <w:ind w:firstLine="709"/>
        <w:rPr>
          <w:rFonts w:ascii="Times New Roman" w:hAnsi="Times New Roman"/>
          <w:sz w:val="24"/>
          <w:szCs w:val="24"/>
        </w:rPr>
      </w:pPr>
      <w:r w:rsidRPr="005D1F79">
        <w:rPr>
          <w:rFonts w:ascii="Times New Roman" w:hAnsi="Times New Roman"/>
          <w:sz w:val="24"/>
          <w:szCs w:val="24"/>
        </w:rPr>
        <w:t>86–100 бал</w:t>
      </w:r>
      <w:r w:rsidRPr="005D1F79">
        <w:rPr>
          <w:rFonts w:ascii="Times New Roman" w:hAnsi="Times New Roman"/>
          <w:sz w:val="24"/>
          <w:szCs w:val="24"/>
        </w:rPr>
        <w:softHyphen/>
        <w:t>лов</w:t>
      </w:r>
      <w:r w:rsidRPr="005D1F79">
        <w:rPr>
          <w:rFonts w:ascii="Times New Roman" w:hAnsi="Times New Roman"/>
          <w:sz w:val="24"/>
          <w:szCs w:val="24"/>
          <w:lang w:val="en-US"/>
        </w:rPr>
        <w:t> </w:t>
      </w:r>
      <w:r w:rsidRPr="005D1F79">
        <w:rPr>
          <w:rFonts w:ascii="Times New Roman" w:hAnsi="Times New Roman"/>
          <w:sz w:val="24"/>
          <w:szCs w:val="24"/>
        </w:rPr>
        <w:t>– «отлично».</w:t>
      </w:r>
    </w:p>
    <w:p w:rsidR="00825F99" w:rsidRPr="005D1F79" w:rsidRDefault="00825F99" w:rsidP="00825F99">
      <w:pPr>
        <w:spacing w:after="0"/>
        <w:ind w:firstLine="709"/>
        <w:rPr>
          <w:rFonts w:ascii="Times New Roman" w:hAnsi="Times New Roman"/>
          <w:b/>
          <w:sz w:val="24"/>
          <w:szCs w:val="24"/>
        </w:rPr>
      </w:pPr>
      <w:r w:rsidRPr="005D1F79">
        <w:rPr>
          <w:rFonts w:ascii="Times New Roman" w:hAnsi="Times New Roman"/>
          <w:b/>
          <w:sz w:val="24"/>
          <w:szCs w:val="24"/>
        </w:rPr>
        <w:t>Итоговая оценка:</w:t>
      </w:r>
    </w:p>
    <w:p w:rsidR="00923E46" w:rsidRPr="00923E46" w:rsidRDefault="00923E46" w:rsidP="00923E46">
      <w:pPr>
        <w:spacing w:after="0"/>
        <w:ind w:firstLine="709"/>
        <w:rPr>
          <w:rFonts w:ascii="Times New Roman" w:hAnsi="Times New Roman"/>
          <w:sz w:val="24"/>
          <w:szCs w:val="24"/>
        </w:rPr>
      </w:pPr>
      <w:r w:rsidRPr="00923E46">
        <w:rPr>
          <w:rFonts w:ascii="Times New Roman" w:hAnsi="Times New Roman"/>
          <w:sz w:val="24"/>
          <w:szCs w:val="24"/>
        </w:rPr>
        <w:t>165-210 баллов – «удовлетворительно»;</w:t>
      </w:r>
    </w:p>
    <w:p w:rsidR="00923E46" w:rsidRPr="00923E46" w:rsidRDefault="00923E46" w:rsidP="00923E46">
      <w:pPr>
        <w:spacing w:after="0"/>
        <w:ind w:firstLine="709"/>
        <w:rPr>
          <w:rFonts w:ascii="Times New Roman" w:hAnsi="Times New Roman"/>
          <w:sz w:val="24"/>
          <w:szCs w:val="24"/>
        </w:rPr>
      </w:pPr>
      <w:r w:rsidRPr="00923E46">
        <w:rPr>
          <w:rFonts w:ascii="Times New Roman" w:hAnsi="Times New Roman"/>
          <w:sz w:val="24"/>
          <w:szCs w:val="24"/>
        </w:rPr>
        <w:t>213-255 баллов – «хорошо»;</w:t>
      </w:r>
    </w:p>
    <w:p w:rsidR="004C272E" w:rsidRDefault="00923E46" w:rsidP="00923E46">
      <w:pPr>
        <w:spacing w:after="0"/>
        <w:ind w:firstLine="709"/>
        <w:rPr>
          <w:rFonts w:ascii="Times New Roman" w:hAnsi="Times New Roman"/>
          <w:sz w:val="24"/>
          <w:szCs w:val="24"/>
        </w:rPr>
      </w:pPr>
      <w:r w:rsidRPr="00923E46">
        <w:rPr>
          <w:rFonts w:ascii="Times New Roman" w:hAnsi="Times New Roman"/>
          <w:sz w:val="24"/>
          <w:szCs w:val="24"/>
        </w:rPr>
        <w:t>258 – 300 баллов – «отлично».</w:t>
      </w:r>
    </w:p>
    <w:p w:rsidR="00555CC8" w:rsidRDefault="00555CC8" w:rsidP="004C272E">
      <w:pPr>
        <w:spacing w:after="0"/>
        <w:ind w:firstLine="709"/>
        <w:rPr>
          <w:rFonts w:ascii="Times New Roman" w:hAnsi="Times New Roman"/>
          <w:sz w:val="24"/>
          <w:szCs w:val="24"/>
        </w:rPr>
      </w:pPr>
    </w:p>
    <w:p w:rsidR="00923E46" w:rsidRDefault="00923E46" w:rsidP="004C272E">
      <w:pPr>
        <w:spacing w:after="0"/>
        <w:ind w:firstLine="709"/>
        <w:rPr>
          <w:rFonts w:ascii="Times New Roman" w:hAnsi="Times New Roman"/>
          <w:sz w:val="24"/>
          <w:szCs w:val="24"/>
        </w:rPr>
      </w:pPr>
    </w:p>
    <w:p w:rsidR="00923E46" w:rsidRDefault="00923E46" w:rsidP="004C272E">
      <w:pPr>
        <w:spacing w:after="0"/>
        <w:ind w:firstLine="709"/>
        <w:rPr>
          <w:rFonts w:ascii="Times New Roman" w:hAnsi="Times New Roman"/>
          <w:sz w:val="24"/>
          <w:szCs w:val="24"/>
        </w:rPr>
      </w:pPr>
    </w:p>
    <w:p w:rsidR="00923E46" w:rsidRPr="005D1F79" w:rsidRDefault="00923E46" w:rsidP="004C272E">
      <w:pPr>
        <w:spacing w:after="0"/>
        <w:ind w:firstLine="709"/>
        <w:rPr>
          <w:rFonts w:ascii="Times New Roman" w:hAnsi="Times New Roman"/>
          <w:sz w:val="24"/>
          <w:szCs w:val="24"/>
        </w:rPr>
      </w:pPr>
    </w:p>
    <w:p w:rsidR="004E5D2A" w:rsidRDefault="004E5D2A" w:rsidP="004E5D2A">
      <w:pPr>
        <w:spacing w:after="0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7.2. Критерии оценки тестирования по </w:t>
      </w:r>
      <w:r w:rsidR="00C87251">
        <w:rPr>
          <w:rFonts w:ascii="Times New Roman" w:hAnsi="Times New Roman"/>
          <w:b/>
          <w:sz w:val="24"/>
          <w:szCs w:val="24"/>
        </w:rPr>
        <w:t>экономической</w:t>
      </w:r>
      <w:r>
        <w:rPr>
          <w:rFonts w:ascii="Times New Roman" w:hAnsi="Times New Roman"/>
          <w:b/>
          <w:sz w:val="24"/>
          <w:szCs w:val="24"/>
        </w:rPr>
        <w:t xml:space="preserve"> деятельности</w:t>
      </w:r>
    </w:p>
    <w:p w:rsidR="00CB46CF" w:rsidRPr="00681C84" w:rsidRDefault="00CB46CF" w:rsidP="00CB46CF">
      <w:pPr>
        <w:spacing w:after="0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681C84">
        <w:rPr>
          <w:rFonts w:ascii="Times New Roman" w:hAnsi="Times New Roman"/>
          <w:b/>
          <w:bCs/>
          <w:iCs/>
          <w:sz w:val="24"/>
          <w:szCs w:val="24"/>
        </w:rPr>
        <w:t>Тестирование</w:t>
      </w:r>
    </w:p>
    <w:p w:rsidR="00CB46CF" w:rsidRPr="008F1C96" w:rsidRDefault="00CB46CF" w:rsidP="00923E46">
      <w:pPr>
        <w:tabs>
          <w:tab w:val="left" w:pos="3480"/>
        </w:tabs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F1C96">
        <w:rPr>
          <w:rFonts w:ascii="Times New Roman" w:hAnsi="Times New Roman"/>
          <w:color w:val="000000"/>
          <w:sz w:val="24"/>
          <w:szCs w:val="24"/>
        </w:rPr>
        <w:t xml:space="preserve">Содержание теста основано на содержании </w:t>
      </w:r>
      <w:r w:rsidR="00923E46">
        <w:rPr>
          <w:rFonts w:ascii="Times New Roman" w:hAnsi="Times New Roman"/>
          <w:color w:val="000000"/>
          <w:sz w:val="24"/>
          <w:szCs w:val="24"/>
        </w:rPr>
        <w:t>рабочих программ по дисциплинам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C87251">
        <w:rPr>
          <w:rFonts w:ascii="Times New Roman" w:hAnsi="Times New Roman"/>
          <w:color w:val="000000"/>
          <w:sz w:val="24"/>
          <w:szCs w:val="24"/>
        </w:rPr>
        <w:t>Экономи</w:t>
      </w:r>
      <w:r w:rsidR="00D67D34">
        <w:rPr>
          <w:rFonts w:ascii="Times New Roman" w:hAnsi="Times New Roman"/>
          <w:color w:val="000000"/>
          <w:sz w:val="24"/>
          <w:szCs w:val="24"/>
        </w:rPr>
        <w:t>ка организации</w:t>
      </w:r>
      <w:r w:rsidR="00923E46">
        <w:rPr>
          <w:rFonts w:ascii="Times New Roman" w:hAnsi="Times New Roman"/>
          <w:color w:val="000000"/>
          <w:sz w:val="24"/>
          <w:szCs w:val="24"/>
        </w:rPr>
        <w:t>,</w:t>
      </w:r>
      <w:r w:rsidR="00923E46" w:rsidRPr="00923E46">
        <w:t xml:space="preserve"> </w:t>
      </w:r>
      <w:r w:rsidR="00923E46" w:rsidRPr="00923E46">
        <w:rPr>
          <w:rFonts w:ascii="Times New Roman" w:hAnsi="Times New Roman"/>
          <w:color w:val="000000"/>
          <w:sz w:val="24"/>
          <w:szCs w:val="24"/>
        </w:rPr>
        <w:t>Экономика отрасли</w:t>
      </w:r>
      <w:r w:rsidR="00923E46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="00923E46" w:rsidRPr="00923E46">
        <w:rPr>
          <w:rFonts w:ascii="Times New Roman" w:hAnsi="Times New Roman"/>
          <w:color w:val="000000"/>
          <w:sz w:val="24"/>
          <w:szCs w:val="24"/>
        </w:rPr>
        <w:t>Экономика промышленного предприятия</w:t>
      </w:r>
      <w:r w:rsidR="00D67D34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F1C96">
        <w:rPr>
          <w:rFonts w:ascii="Times New Roman" w:hAnsi="Times New Roman"/>
          <w:b/>
          <w:bCs/>
          <w:color w:val="000000"/>
          <w:sz w:val="24"/>
          <w:szCs w:val="24"/>
        </w:rPr>
        <w:t>и программы КЭГ.</w:t>
      </w:r>
    </w:p>
    <w:p w:rsidR="00CB46CF" w:rsidRPr="008F1C96" w:rsidRDefault="00121C83" w:rsidP="00CB46CF">
      <w:pPr>
        <w:tabs>
          <w:tab w:val="left" w:pos="3480"/>
        </w:tabs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Длина теста – 2</w:t>
      </w:r>
      <w:r w:rsidR="00C20ECD">
        <w:rPr>
          <w:rFonts w:ascii="Times New Roman" w:hAnsi="Times New Roman"/>
          <w:color w:val="000000"/>
          <w:sz w:val="24"/>
          <w:szCs w:val="24"/>
        </w:rPr>
        <w:t>5</w:t>
      </w:r>
      <w:r w:rsidR="00CB46CF" w:rsidRPr="008F1C96">
        <w:rPr>
          <w:rFonts w:ascii="Times New Roman" w:hAnsi="Times New Roman"/>
          <w:color w:val="000000"/>
          <w:sz w:val="24"/>
          <w:szCs w:val="24"/>
        </w:rPr>
        <w:t xml:space="preserve"> заданий.</w:t>
      </w:r>
    </w:p>
    <w:p w:rsidR="00CB46CF" w:rsidRPr="008F1C96" w:rsidRDefault="00CB46CF" w:rsidP="00CB46CF">
      <w:pPr>
        <w:tabs>
          <w:tab w:val="left" w:pos="3480"/>
        </w:tabs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F1C96">
        <w:rPr>
          <w:rFonts w:ascii="Times New Roman" w:hAnsi="Times New Roman"/>
          <w:color w:val="000000"/>
          <w:sz w:val="24"/>
          <w:szCs w:val="24"/>
        </w:rPr>
        <w:t xml:space="preserve">Максимальный </w:t>
      </w:r>
      <w:r w:rsidR="00C20ECD">
        <w:rPr>
          <w:rFonts w:ascii="Times New Roman" w:hAnsi="Times New Roman"/>
          <w:color w:val="000000"/>
          <w:sz w:val="24"/>
          <w:szCs w:val="24"/>
        </w:rPr>
        <w:t>балл за каждое задание – 4 балла</w:t>
      </w:r>
      <w:r w:rsidRPr="008F1C96">
        <w:rPr>
          <w:rFonts w:ascii="Times New Roman" w:hAnsi="Times New Roman"/>
          <w:color w:val="000000"/>
          <w:sz w:val="24"/>
          <w:szCs w:val="24"/>
        </w:rPr>
        <w:t xml:space="preserve">. Максимальный балл за тест составляет </w:t>
      </w:r>
      <w:r w:rsidR="00C20ECD">
        <w:rPr>
          <w:rFonts w:ascii="Times New Roman" w:hAnsi="Times New Roman"/>
          <w:color w:val="000000"/>
          <w:sz w:val="24"/>
          <w:szCs w:val="24"/>
        </w:rPr>
        <w:t>100 баллов.</w:t>
      </w:r>
    </w:p>
    <w:p w:rsidR="00CB46CF" w:rsidRPr="008F1C96" w:rsidRDefault="00CB46CF" w:rsidP="00CB46CF">
      <w:pPr>
        <w:tabs>
          <w:tab w:val="left" w:pos="3480"/>
        </w:tabs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551"/>
        <w:gridCol w:w="4360"/>
      </w:tblGrid>
      <w:tr w:rsidR="00CB46CF" w:rsidRPr="00206C4C" w:rsidTr="001D4F5B">
        <w:tc>
          <w:tcPr>
            <w:tcW w:w="2660" w:type="dxa"/>
          </w:tcPr>
          <w:p w:rsidR="00CB46CF" w:rsidRPr="00206C4C" w:rsidRDefault="00CB46CF" w:rsidP="001D4F5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06C4C">
              <w:rPr>
                <w:rFonts w:ascii="Times New Roman" w:hAnsi="Times New Roman"/>
                <w:b/>
                <w:sz w:val="24"/>
                <w:szCs w:val="24"/>
              </w:rPr>
              <w:t>Уровни</w:t>
            </w:r>
          </w:p>
        </w:tc>
        <w:tc>
          <w:tcPr>
            <w:tcW w:w="2551" w:type="dxa"/>
          </w:tcPr>
          <w:p w:rsidR="00CB46CF" w:rsidRPr="00206C4C" w:rsidRDefault="00CB46CF" w:rsidP="001D4F5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Границы оценки</w:t>
            </w:r>
            <w:r w:rsidRPr="00206C4C">
              <w:rPr>
                <w:rFonts w:ascii="Times New Roman" w:hAnsi="Times New Roman"/>
                <w:b/>
                <w:sz w:val="24"/>
                <w:szCs w:val="24"/>
              </w:rPr>
              <w:t xml:space="preserve"> в баллах</w:t>
            </w:r>
          </w:p>
        </w:tc>
        <w:tc>
          <w:tcPr>
            <w:tcW w:w="4360" w:type="dxa"/>
          </w:tcPr>
          <w:p w:rsidR="00CB46CF" w:rsidRPr="00206C4C" w:rsidRDefault="00CB46CF" w:rsidP="001D4F5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06C4C">
              <w:rPr>
                <w:rFonts w:ascii="Times New Roman" w:hAnsi="Times New Roman"/>
                <w:b/>
                <w:sz w:val="24"/>
                <w:szCs w:val="24"/>
              </w:rPr>
              <w:t>Процент выполнения всех заданий</w:t>
            </w:r>
          </w:p>
        </w:tc>
      </w:tr>
      <w:tr w:rsidR="00CB46CF" w:rsidRPr="00206C4C" w:rsidTr="001D4F5B">
        <w:tc>
          <w:tcPr>
            <w:tcW w:w="2660" w:type="dxa"/>
          </w:tcPr>
          <w:p w:rsidR="00CB46CF" w:rsidRPr="00206C4C" w:rsidRDefault="00CB46CF" w:rsidP="001D4F5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06C4C">
              <w:rPr>
                <w:rFonts w:ascii="Times New Roman" w:hAnsi="Times New Roman"/>
                <w:sz w:val="24"/>
                <w:szCs w:val="24"/>
              </w:rPr>
              <w:t xml:space="preserve">Оптимальный </w:t>
            </w:r>
          </w:p>
        </w:tc>
        <w:tc>
          <w:tcPr>
            <w:tcW w:w="2551" w:type="dxa"/>
          </w:tcPr>
          <w:p w:rsidR="00CB46CF" w:rsidRPr="00112847" w:rsidRDefault="00C20ECD" w:rsidP="001D4F5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86 - 100</w:t>
            </w:r>
          </w:p>
        </w:tc>
        <w:tc>
          <w:tcPr>
            <w:tcW w:w="4360" w:type="dxa"/>
          </w:tcPr>
          <w:p w:rsidR="00CB46CF" w:rsidRPr="00206C4C" w:rsidRDefault="00CB46CF" w:rsidP="001D4F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6C4C">
              <w:rPr>
                <w:rFonts w:ascii="Times New Roman" w:hAnsi="Times New Roman"/>
                <w:sz w:val="24"/>
                <w:szCs w:val="24"/>
              </w:rPr>
              <w:t>Не менее 85%</w:t>
            </w:r>
          </w:p>
        </w:tc>
      </w:tr>
      <w:tr w:rsidR="00CB46CF" w:rsidRPr="00206C4C" w:rsidTr="001D4F5B">
        <w:tc>
          <w:tcPr>
            <w:tcW w:w="2660" w:type="dxa"/>
          </w:tcPr>
          <w:p w:rsidR="00CB46CF" w:rsidRPr="00206C4C" w:rsidRDefault="00CB46CF" w:rsidP="001D4F5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6C4C">
              <w:rPr>
                <w:rFonts w:ascii="Times New Roman" w:hAnsi="Times New Roman"/>
                <w:sz w:val="24"/>
                <w:szCs w:val="24"/>
              </w:rPr>
              <w:t>Допустимый</w:t>
            </w:r>
          </w:p>
        </w:tc>
        <w:tc>
          <w:tcPr>
            <w:tcW w:w="2551" w:type="dxa"/>
          </w:tcPr>
          <w:p w:rsidR="00CB46CF" w:rsidRPr="00112847" w:rsidRDefault="00C20ECD" w:rsidP="00C20EC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71</w:t>
            </w:r>
            <w:r w:rsidR="00CB46CF">
              <w:rPr>
                <w:rFonts w:ascii="Times New Roman" w:hAnsi="Times New Roman"/>
                <w:b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85</w:t>
            </w:r>
          </w:p>
        </w:tc>
        <w:tc>
          <w:tcPr>
            <w:tcW w:w="4360" w:type="dxa"/>
          </w:tcPr>
          <w:p w:rsidR="00CB46CF" w:rsidRPr="00206C4C" w:rsidRDefault="00CB46CF" w:rsidP="001D4F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6C4C">
              <w:rPr>
                <w:rFonts w:ascii="Times New Roman" w:hAnsi="Times New Roman"/>
                <w:sz w:val="24"/>
                <w:szCs w:val="24"/>
              </w:rPr>
              <w:t>Не менее 70%</w:t>
            </w:r>
          </w:p>
        </w:tc>
      </w:tr>
      <w:tr w:rsidR="00CB46CF" w:rsidRPr="00206C4C" w:rsidTr="001D4F5B">
        <w:tc>
          <w:tcPr>
            <w:tcW w:w="2660" w:type="dxa"/>
          </w:tcPr>
          <w:p w:rsidR="00CB46CF" w:rsidRPr="00206C4C" w:rsidRDefault="00CB46CF" w:rsidP="001D4F5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6C4C">
              <w:rPr>
                <w:rFonts w:ascii="Times New Roman" w:hAnsi="Times New Roman"/>
                <w:sz w:val="24"/>
                <w:szCs w:val="24"/>
              </w:rPr>
              <w:t>Критический</w:t>
            </w:r>
          </w:p>
        </w:tc>
        <w:tc>
          <w:tcPr>
            <w:tcW w:w="2551" w:type="dxa"/>
          </w:tcPr>
          <w:p w:rsidR="00CB46CF" w:rsidRPr="00112847" w:rsidRDefault="00C20ECD" w:rsidP="00C20EC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55</w:t>
            </w:r>
            <w:r w:rsidR="00CB46CF">
              <w:rPr>
                <w:rFonts w:ascii="Times New Roman" w:hAnsi="Times New Roman"/>
                <w:b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70</w:t>
            </w:r>
          </w:p>
        </w:tc>
        <w:tc>
          <w:tcPr>
            <w:tcW w:w="4360" w:type="dxa"/>
          </w:tcPr>
          <w:p w:rsidR="00CB46CF" w:rsidRPr="00206C4C" w:rsidRDefault="00CB46CF" w:rsidP="001D4F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6C4C">
              <w:rPr>
                <w:rFonts w:ascii="Times New Roman" w:hAnsi="Times New Roman"/>
                <w:sz w:val="24"/>
                <w:szCs w:val="24"/>
              </w:rPr>
              <w:t>Не менее 5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206C4C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</w:tr>
      <w:tr w:rsidR="00CB46CF" w:rsidRPr="00206C4C" w:rsidTr="001D4F5B">
        <w:tc>
          <w:tcPr>
            <w:tcW w:w="2660" w:type="dxa"/>
          </w:tcPr>
          <w:p w:rsidR="00CB46CF" w:rsidRPr="00206C4C" w:rsidRDefault="00CB46CF" w:rsidP="001D4F5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6C4C">
              <w:rPr>
                <w:rFonts w:ascii="Times New Roman" w:hAnsi="Times New Roman"/>
                <w:sz w:val="24"/>
                <w:szCs w:val="24"/>
              </w:rPr>
              <w:t>Недопустимый</w:t>
            </w:r>
          </w:p>
        </w:tc>
        <w:tc>
          <w:tcPr>
            <w:tcW w:w="2551" w:type="dxa"/>
          </w:tcPr>
          <w:p w:rsidR="00CB46CF" w:rsidRPr="00112847" w:rsidRDefault="00C20ECD" w:rsidP="001D4F5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Меньше 55</w:t>
            </w:r>
          </w:p>
        </w:tc>
        <w:tc>
          <w:tcPr>
            <w:tcW w:w="4360" w:type="dxa"/>
          </w:tcPr>
          <w:p w:rsidR="00CB46CF" w:rsidRPr="00206C4C" w:rsidRDefault="00CB46CF" w:rsidP="001D4F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6C4C">
              <w:rPr>
                <w:rFonts w:ascii="Times New Roman" w:hAnsi="Times New Roman"/>
                <w:sz w:val="24"/>
                <w:szCs w:val="24"/>
              </w:rPr>
              <w:t>Менее 5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206C4C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</w:tr>
    </w:tbl>
    <w:p w:rsidR="004E5D2A" w:rsidRDefault="004E5D2A" w:rsidP="004E5D2A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5B6BEC" w:rsidRDefault="005B6BEC" w:rsidP="005B6BEC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4E5D2A" w:rsidRPr="005D1F79" w:rsidRDefault="00825F99" w:rsidP="004E5D2A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D1F79">
        <w:rPr>
          <w:rFonts w:ascii="Times New Roman" w:hAnsi="Times New Roman"/>
          <w:b/>
          <w:sz w:val="24"/>
          <w:szCs w:val="24"/>
        </w:rPr>
        <w:t>7.3.Критерии оценивания защиты курсово</w:t>
      </w:r>
      <w:r w:rsidR="0013404A">
        <w:rPr>
          <w:rFonts w:ascii="Times New Roman" w:hAnsi="Times New Roman"/>
          <w:b/>
          <w:sz w:val="24"/>
          <w:szCs w:val="24"/>
        </w:rPr>
        <w:t>й работы</w:t>
      </w:r>
    </w:p>
    <w:p w:rsidR="005B6BEC" w:rsidRPr="00826592" w:rsidRDefault="005B6BEC" w:rsidP="005B6BEC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Курсов</w:t>
      </w:r>
      <w:r w:rsidR="0013404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ая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="0013404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работа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– это </w:t>
      </w:r>
      <w:r w:rsidRPr="00826592">
        <w:rPr>
          <w:rFonts w:ascii="Times New Roman" w:hAnsi="Times New Roman"/>
          <w:sz w:val="24"/>
          <w:szCs w:val="24"/>
        </w:rPr>
        <w:t>авторский текст, отражающий аргументированную позицию по проблеме, изложение основного содержания какого-либо вопроса на основе анализа, обобщения, систематизации нескольких информационных источников. Новизна подразумевает новое изложение, систематизацию материала, авторскую позицию при сопоставлении разных точек зрения, изложение основного содержания какого-либо вопроса на основе анализа, обобщения, систематизации нескольких информационных источников.</w:t>
      </w:r>
    </w:p>
    <w:p w:rsidR="005B6BEC" w:rsidRPr="00C87251" w:rsidRDefault="005B6BEC" w:rsidP="0052655D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87251">
        <w:rPr>
          <w:rFonts w:ascii="Times New Roman" w:eastAsia="Times New Roman" w:hAnsi="Times New Roman"/>
          <w:sz w:val="24"/>
          <w:szCs w:val="24"/>
          <w:lang w:eastAsia="ru-RU"/>
        </w:rPr>
        <w:t xml:space="preserve">В </w:t>
      </w:r>
      <w:r w:rsidR="0052655D">
        <w:rPr>
          <w:rFonts w:ascii="Times New Roman" w:eastAsia="Times New Roman" w:hAnsi="Times New Roman"/>
          <w:sz w:val="24"/>
          <w:szCs w:val="24"/>
          <w:lang w:eastAsia="ru-RU"/>
        </w:rPr>
        <w:t xml:space="preserve">работе </w:t>
      </w:r>
      <w:r w:rsidRPr="00C87251">
        <w:rPr>
          <w:rFonts w:ascii="Times New Roman" w:eastAsia="Times New Roman" w:hAnsi="Times New Roman"/>
          <w:sz w:val="24"/>
          <w:szCs w:val="24"/>
          <w:lang w:eastAsia="ru-RU"/>
        </w:rPr>
        <w:t>должны быть выделены следующие структурные компоненты:</w:t>
      </w:r>
    </w:p>
    <w:p w:rsidR="005B6BEC" w:rsidRPr="00C87251" w:rsidRDefault="005B6BEC" w:rsidP="0052655D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87251">
        <w:rPr>
          <w:rFonts w:ascii="Times New Roman" w:eastAsia="Times New Roman" w:hAnsi="Times New Roman"/>
          <w:sz w:val="24"/>
          <w:szCs w:val="24"/>
          <w:lang w:eastAsia="ru-RU"/>
        </w:rPr>
        <w:t>1) Титульный лист.</w:t>
      </w:r>
    </w:p>
    <w:p w:rsidR="005B6BEC" w:rsidRPr="00C87251" w:rsidRDefault="005B6BEC" w:rsidP="0052655D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87251">
        <w:rPr>
          <w:rFonts w:ascii="Times New Roman" w:eastAsia="Times New Roman" w:hAnsi="Times New Roman"/>
          <w:sz w:val="24"/>
          <w:szCs w:val="24"/>
          <w:lang w:eastAsia="ru-RU"/>
        </w:rPr>
        <w:t>2) План работы.</w:t>
      </w:r>
    </w:p>
    <w:p w:rsidR="005B6BEC" w:rsidRPr="00C87251" w:rsidRDefault="005B6BEC" w:rsidP="0052655D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87251">
        <w:rPr>
          <w:rFonts w:ascii="Times New Roman" w:eastAsia="Times New Roman" w:hAnsi="Times New Roman"/>
          <w:sz w:val="24"/>
          <w:szCs w:val="24"/>
          <w:lang w:eastAsia="ru-RU"/>
        </w:rPr>
        <w:t>3)</w:t>
      </w:r>
      <w:r w:rsidR="0052655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C87251">
        <w:rPr>
          <w:rFonts w:ascii="Times New Roman" w:eastAsia="Times New Roman" w:hAnsi="Times New Roman"/>
          <w:sz w:val="24"/>
          <w:szCs w:val="24"/>
          <w:lang w:eastAsia="ru-RU"/>
        </w:rPr>
        <w:t xml:space="preserve">Введение, в котором приводится обоснование актуальности </w:t>
      </w:r>
      <w:r w:rsidR="0052655D">
        <w:rPr>
          <w:rFonts w:ascii="Times New Roman" w:eastAsia="Times New Roman" w:hAnsi="Times New Roman"/>
          <w:sz w:val="24"/>
          <w:szCs w:val="24"/>
          <w:lang w:eastAsia="ru-RU"/>
        </w:rPr>
        <w:t>работы</w:t>
      </w:r>
      <w:r w:rsidRPr="00C87251">
        <w:rPr>
          <w:rFonts w:ascii="Times New Roman" w:eastAsia="Times New Roman" w:hAnsi="Times New Roman"/>
          <w:sz w:val="24"/>
          <w:szCs w:val="24"/>
          <w:lang w:eastAsia="ru-RU"/>
        </w:rPr>
        <w:t>, формулируются цели и задачи.</w:t>
      </w:r>
    </w:p>
    <w:p w:rsidR="005B6BEC" w:rsidRPr="00C87251" w:rsidRDefault="005B6BEC" w:rsidP="0052655D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87251">
        <w:rPr>
          <w:rFonts w:ascii="Times New Roman" w:eastAsia="Times New Roman" w:hAnsi="Times New Roman"/>
          <w:sz w:val="24"/>
          <w:szCs w:val="24"/>
          <w:lang w:eastAsia="ru-RU"/>
        </w:rPr>
        <w:t>4) Текстовое изложение материала представляется в соответствии с блоками решаемых задач. В текстовом материале каждого блока необходимо указать ссылки на используемые источники, в том числе и на учреждения, в которых собиралась необходимая информация. В выводах по каждому блоку желательно высказать авторскую позицию и привести комментарии по исследуемой проблеме.</w:t>
      </w:r>
    </w:p>
    <w:p w:rsidR="005B6BEC" w:rsidRPr="00C87251" w:rsidRDefault="005B6BEC" w:rsidP="0052655D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87251">
        <w:rPr>
          <w:rFonts w:ascii="Times New Roman" w:eastAsia="Times New Roman" w:hAnsi="Times New Roman"/>
          <w:sz w:val="24"/>
          <w:szCs w:val="24"/>
          <w:lang w:eastAsia="ru-RU"/>
        </w:rPr>
        <w:t>5) Заключение.</w:t>
      </w:r>
    </w:p>
    <w:p w:rsidR="005B6BEC" w:rsidRPr="00C87251" w:rsidRDefault="005B6BEC" w:rsidP="0052655D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87251">
        <w:rPr>
          <w:rFonts w:ascii="Times New Roman" w:eastAsia="Times New Roman" w:hAnsi="Times New Roman"/>
          <w:sz w:val="24"/>
          <w:szCs w:val="24"/>
          <w:lang w:eastAsia="ru-RU"/>
        </w:rPr>
        <w:t>6) Список используемой литературы.</w:t>
      </w:r>
    </w:p>
    <w:p w:rsidR="005B6BEC" w:rsidRPr="00826592" w:rsidRDefault="005B6BEC" w:rsidP="0052655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iCs/>
          <w:sz w:val="24"/>
          <w:szCs w:val="24"/>
        </w:rPr>
        <w:t xml:space="preserve">К выполнению </w:t>
      </w:r>
      <w:r w:rsidR="0052655D">
        <w:rPr>
          <w:rFonts w:ascii="Times New Roman" w:hAnsi="Times New Roman"/>
          <w:sz w:val="24"/>
          <w:szCs w:val="24"/>
        </w:rPr>
        <w:t>курсовой</w:t>
      </w:r>
      <w:r w:rsidRPr="00826592">
        <w:rPr>
          <w:rFonts w:ascii="Times New Roman" w:hAnsi="Times New Roman"/>
          <w:sz w:val="24"/>
          <w:szCs w:val="24"/>
        </w:rPr>
        <w:t xml:space="preserve"> </w:t>
      </w:r>
      <w:r w:rsidR="0052655D">
        <w:rPr>
          <w:rFonts w:ascii="Times New Roman" w:hAnsi="Times New Roman"/>
          <w:sz w:val="24"/>
          <w:szCs w:val="24"/>
        </w:rPr>
        <w:t>работы</w:t>
      </w:r>
      <w:r w:rsidRPr="00826592">
        <w:rPr>
          <w:rFonts w:ascii="Times New Roman" w:hAnsi="Times New Roman"/>
          <w:sz w:val="24"/>
          <w:szCs w:val="24"/>
        </w:rPr>
        <w:t xml:space="preserve"> предъявляются следующие требования</w:t>
      </w:r>
      <w:r w:rsidRPr="00826592">
        <w:rPr>
          <w:rFonts w:ascii="Times New Roman" w:hAnsi="Times New Roman"/>
          <w:iCs/>
          <w:sz w:val="24"/>
          <w:szCs w:val="24"/>
        </w:rPr>
        <w:t>:</w:t>
      </w:r>
    </w:p>
    <w:p w:rsidR="005B6BEC" w:rsidRPr="00826592" w:rsidRDefault="005B6BEC" w:rsidP="0052655D">
      <w:pPr>
        <w:numPr>
          <w:ilvl w:val="0"/>
          <w:numId w:val="10"/>
        </w:numPr>
        <w:shd w:val="clear" w:color="auto" w:fill="FFFFFF"/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826592">
        <w:rPr>
          <w:rFonts w:ascii="Times New Roman" w:hAnsi="Times New Roman"/>
          <w:sz w:val="24"/>
          <w:szCs w:val="24"/>
          <w:lang w:eastAsia="ru-RU"/>
        </w:rPr>
        <w:t>Содержание работы должно соответствовать теме и ее плану.</w:t>
      </w:r>
    </w:p>
    <w:p w:rsidR="005B6BEC" w:rsidRPr="00826592" w:rsidRDefault="005B6BEC" w:rsidP="0052655D">
      <w:pPr>
        <w:numPr>
          <w:ilvl w:val="0"/>
          <w:numId w:val="10"/>
        </w:numPr>
        <w:shd w:val="clear" w:color="auto" w:fill="FFFFFF"/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826592">
        <w:rPr>
          <w:rFonts w:ascii="Times New Roman" w:hAnsi="Times New Roman"/>
          <w:sz w:val="24"/>
          <w:szCs w:val="24"/>
          <w:lang w:eastAsia="ru-RU"/>
        </w:rPr>
        <w:t>Текст работы должен отражать авторскую позицию по проблеме.</w:t>
      </w:r>
    </w:p>
    <w:p w:rsidR="005B6BEC" w:rsidRPr="00826592" w:rsidRDefault="005B6BEC" w:rsidP="0052655D">
      <w:pPr>
        <w:numPr>
          <w:ilvl w:val="0"/>
          <w:numId w:val="10"/>
        </w:numPr>
        <w:shd w:val="clear" w:color="auto" w:fill="FFFFFF"/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826592">
        <w:rPr>
          <w:rFonts w:ascii="Times New Roman" w:hAnsi="Times New Roman"/>
          <w:sz w:val="24"/>
          <w:szCs w:val="24"/>
          <w:lang w:eastAsia="ru-RU"/>
        </w:rPr>
        <w:t xml:space="preserve">При подготовке </w:t>
      </w:r>
      <w:r w:rsidR="00CB2D9A">
        <w:rPr>
          <w:rFonts w:ascii="Times New Roman" w:hAnsi="Times New Roman"/>
          <w:sz w:val="24"/>
          <w:szCs w:val="24"/>
          <w:lang w:eastAsia="ru-RU"/>
        </w:rPr>
        <w:t>курсовой работы</w:t>
      </w:r>
      <w:r w:rsidRPr="00826592">
        <w:rPr>
          <w:rFonts w:ascii="Times New Roman" w:hAnsi="Times New Roman"/>
          <w:sz w:val="24"/>
          <w:szCs w:val="24"/>
          <w:lang w:eastAsia="ru-RU"/>
        </w:rPr>
        <w:t xml:space="preserve"> должно быть использовано не менее 15-20 источников (желательно, разных видов, в том числе Интернет-ресурс).</w:t>
      </w:r>
    </w:p>
    <w:p w:rsidR="005B6BEC" w:rsidRPr="00826592" w:rsidRDefault="005B6BEC" w:rsidP="0052655D">
      <w:pPr>
        <w:numPr>
          <w:ilvl w:val="0"/>
          <w:numId w:val="10"/>
        </w:numPr>
        <w:shd w:val="clear" w:color="auto" w:fill="FFFFFF"/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826592">
        <w:rPr>
          <w:rFonts w:ascii="Times New Roman" w:hAnsi="Times New Roman"/>
          <w:sz w:val="24"/>
          <w:szCs w:val="24"/>
          <w:lang w:eastAsia="ru-RU"/>
        </w:rPr>
        <w:t>Текст работы необходимо излагать лаконичным научным языком.</w:t>
      </w:r>
    </w:p>
    <w:p w:rsidR="005B6BEC" w:rsidRPr="00826592" w:rsidRDefault="005B6BEC" w:rsidP="0052655D">
      <w:pPr>
        <w:numPr>
          <w:ilvl w:val="0"/>
          <w:numId w:val="10"/>
        </w:numPr>
        <w:shd w:val="clear" w:color="auto" w:fill="FFFFFF"/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826592">
        <w:rPr>
          <w:rFonts w:ascii="Times New Roman" w:hAnsi="Times New Roman"/>
          <w:sz w:val="24"/>
          <w:szCs w:val="24"/>
          <w:lang w:eastAsia="ru-RU"/>
        </w:rPr>
        <w:t xml:space="preserve">При первом применении новых терминов необходимо объяснение их значений. </w:t>
      </w:r>
    </w:p>
    <w:p w:rsidR="005B6BEC" w:rsidRDefault="005B6BEC" w:rsidP="0052655D">
      <w:pPr>
        <w:numPr>
          <w:ilvl w:val="0"/>
          <w:numId w:val="10"/>
        </w:numPr>
        <w:shd w:val="clear" w:color="auto" w:fill="FFFFFF"/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826592">
        <w:rPr>
          <w:rFonts w:ascii="Times New Roman" w:hAnsi="Times New Roman"/>
          <w:sz w:val="24"/>
          <w:szCs w:val="24"/>
          <w:lang w:eastAsia="ru-RU"/>
        </w:rPr>
        <w:t>Работа должна быть оформлена в соответствии с требованиями ГОСТ.</w:t>
      </w:r>
    </w:p>
    <w:p w:rsidR="0052655D" w:rsidRDefault="0052655D" w:rsidP="0052655D">
      <w:pPr>
        <w:shd w:val="clear" w:color="auto" w:fill="FFFFFF"/>
        <w:tabs>
          <w:tab w:val="left" w:pos="993"/>
        </w:tabs>
        <w:spacing w:after="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B6BEC" w:rsidRPr="00CB2D9A" w:rsidRDefault="005B6BEC" w:rsidP="005B6BEC">
      <w:pPr>
        <w:tabs>
          <w:tab w:val="right" w:pos="1276"/>
        </w:tabs>
        <w:spacing w:after="0"/>
        <w:ind w:left="1069"/>
        <w:jc w:val="both"/>
        <w:rPr>
          <w:rFonts w:ascii="Times New Roman" w:hAnsi="Times New Roman"/>
          <w:i/>
          <w:sz w:val="24"/>
          <w:szCs w:val="24"/>
        </w:rPr>
      </w:pPr>
      <w:r w:rsidRPr="00CB2D9A">
        <w:rPr>
          <w:rFonts w:ascii="Times New Roman" w:hAnsi="Times New Roman"/>
          <w:i/>
          <w:sz w:val="24"/>
          <w:szCs w:val="24"/>
        </w:rPr>
        <w:lastRenderedPageBreak/>
        <w:t>Оценка производится на основании следующих критериев.</w:t>
      </w:r>
    </w:p>
    <w:p w:rsidR="005B6BEC" w:rsidRPr="00CB2D9A" w:rsidRDefault="005B6BEC" w:rsidP="005B6BEC">
      <w:pPr>
        <w:spacing w:after="0" w:line="240" w:lineRule="auto"/>
        <w:outlineLvl w:val="2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B2D9A">
        <w:rPr>
          <w:rFonts w:ascii="Times New Roman" w:eastAsia="Times New Roman" w:hAnsi="Times New Roman"/>
          <w:b/>
          <w:sz w:val="24"/>
          <w:szCs w:val="24"/>
          <w:lang w:eastAsia="ru-RU"/>
        </w:rPr>
        <w:t>Критерии оценивания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05"/>
        <w:gridCol w:w="1666"/>
      </w:tblGrid>
      <w:tr w:rsidR="00CB2D9A" w:rsidRPr="00CB2D9A" w:rsidTr="005B6BEC">
        <w:tc>
          <w:tcPr>
            <w:tcW w:w="7905" w:type="dxa"/>
            <w:shd w:val="clear" w:color="auto" w:fill="auto"/>
          </w:tcPr>
          <w:p w:rsidR="005B6BEC" w:rsidRPr="00CB2D9A" w:rsidRDefault="005B6BEC" w:rsidP="001D4F5B">
            <w:pPr>
              <w:jc w:val="center"/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</w:pPr>
            <w:r w:rsidRPr="00CB2D9A"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  <w:t>Алгоритм оценивания</w:t>
            </w:r>
          </w:p>
        </w:tc>
        <w:tc>
          <w:tcPr>
            <w:tcW w:w="1666" w:type="dxa"/>
            <w:shd w:val="clear" w:color="auto" w:fill="auto"/>
          </w:tcPr>
          <w:p w:rsidR="005B6BEC" w:rsidRPr="00CB2D9A" w:rsidRDefault="005B6BEC" w:rsidP="005B6B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</w:pPr>
            <w:r w:rsidRPr="00CB2D9A"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  <w:t>Оценка</w:t>
            </w:r>
          </w:p>
          <w:p w:rsidR="005B6BEC" w:rsidRPr="00CB2D9A" w:rsidRDefault="005B6BEC" w:rsidP="005B6B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CB2D9A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Минимум - максимум</w:t>
            </w:r>
          </w:p>
        </w:tc>
      </w:tr>
      <w:tr w:rsidR="00CB2D9A" w:rsidRPr="00CB2D9A" w:rsidTr="005B6BEC">
        <w:tc>
          <w:tcPr>
            <w:tcW w:w="7905" w:type="dxa"/>
            <w:shd w:val="clear" w:color="auto" w:fill="auto"/>
          </w:tcPr>
          <w:p w:rsidR="005B6BEC" w:rsidRPr="0052655D" w:rsidRDefault="005B6BEC" w:rsidP="005B6BEC">
            <w:pPr>
              <w:spacing w:after="0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52655D">
              <w:rPr>
                <w:rFonts w:ascii="Times New Roman" w:eastAsia="Times New Roman" w:hAnsi="Times New Roman"/>
                <w:lang w:eastAsia="ru-RU"/>
              </w:rPr>
              <w:t xml:space="preserve">1. Владение методологическим аппаратом проектной деятельности: </w:t>
            </w:r>
          </w:p>
        </w:tc>
        <w:tc>
          <w:tcPr>
            <w:tcW w:w="1666" w:type="dxa"/>
            <w:shd w:val="clear" w:color="auto" w:fill="auto"/>
          </w:tcPr>
          <w:p w:rsidR="005B6BEC" w:rsidRPr="00CB2D9A" w:rsidRDefault="005B6BEC" w:rsidP="005B6BEC">
            <w:pPr>
              <w:spacing w:after="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B2D9A">
              <w:rPr>
                <w:rFonts w:ascii="Times New Roman" w:eastAsia="Times New Roman" w:hAnsi="Times New Roman"/>
                <w:b/>
                <w:lang w:eastAsia="ru-RU"/>
              </w:rPr>
              <w:t>5-10</w:t>
            </w:r>
          </w:p>
        </w:tc>
      </w:tr>
      <w:tr w:rsidR="00CB2D9A" w:rsidRPr="00CB2D9A" w:rsidTr="005B6BEC">
        <w:tc>
          <w:tcPr>
            <w:tcW w:w="7905" w:type="dxa"/>
            <w:shd w:val="clear" w:color="auto" w:fill="auto"/>
          </w:tcPr>
          <w:p w:rsidR="005B6BEC" w:rsidRPr="0052655D" w:rsidRDefault="005B6BEC" w:rsidP="005B6BEC">
            <w:pPr>
              <w:spacing w:after="0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52655D">
              <w:rPr>
                <w:rFonts w:ascii="Times New Roman" w:eastAsia="Times New Roman" w:hAnsi="Times New Roman"/>
                <w:lang w:eastAsia="ru-RU"/>
              </w:rPr>
              <w:t>- обоснование актуальности поставленной проблемы</w:t>
            </w:r>
          </w:p>
        </w:tc>
        <w:tc>
          <w:tcPr>
            <w:tcW w:w="1666" w:type="dxa"/>
            <w:shd w:val="clear" w:color="auto" w:fill="auto"/>
          </w:tcPr>
          <w:p w:rsidR="005B6BEC" w:rsidRPr="00CB2D9A" w:rsidRDefault="005B6BEC" w:rsidP="005B6BEC">
            <w:pPr>
              <w:spacing w:after="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  <w:tr w:rsidR="00CB2D9A" w:rsidRPr="00CB2D9A" w:rsidTr="005B6BEC">
        <w:tc>
          <w:tcPr>
            <w:tcW w:w="7905" w:type="dxa"/>
            <w:shd w:val="clear" w:color="auto" w:fill="auto"/>
          </w:tcPr>
          <w:p w:rsidR="005B6BEC" w:rsidRPr="0052655D" w:rsidRDefault="005B6BEC" w:rsidP="0052655D">
            <w:pPr>
              <w:spacing w:after="0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52655D">
              <w:rPr>
                <w:rFonts w:ascii="Times New Roman" w:eastAsia="Times New Roman" w:hAnsi="Times New Roman"/>
                <w:lang w:eastAsia="ru-RU"/>
              </w:rPr>
              <w:t xml:space="preserve">- корректность формулировки целей и задач </w:t>
            </w:r>
            <w:r w:rsidR="00875422" w:rsidRPr="0052655D">
              <w:rPr>
                <w:rFonts w:ascii="Times New Roman" w:eastAsia="Times New Roman" w:hAnsi="Times New Roman"/>
                <w:lang w:eastAsia="ru-RU"/>
              </w:rPr>
              <w:t>курсовой работы</w:t>
            </w:r>
          </w:p>
        </w:tc>
        <w:tc>
          <w:tcPr>
            <w:tcW w:w="1666" w:type="dxa"/>
            <w:shd w:val="clear" w:color="auto" w:fill="auto"/>
          </w:tcPr>
          <w:p w:rsidR="005B6BEC" w:rsidRPr="00CB2D9A" w:rsidRDefault="005B6BEC" w:rsidP="005B6BEC">
            <w:pPr>
              <w:spacing w:after="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  <w:tr w:rsidR="00CB2D9A" w:rsidRPr="00CB2D9A" w:rsidTr="0052655D">
        <w:trPr>
          <w:trHeight w:val="533"/>
        </w:trPr>
        <w:tc>
          <w:tcPr>
            <w:tcW w:w="7905" w:type="dxa"/>
            <w:shd w:val="clear" w:color="auto" w:fill="auto"/>
          </w:tcPr>
          <w:p w:rsidR="005B6BEC" w:rsidRPr="0052655D" w:rsidRDefault="005B6BEC" w:rsidP="005B6BEC">
            <w:pPr>
              <w:spacing w:after="0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52655D">
              <w:rPr>
                <w:rFonts w:ascii="Times New Roman" w:eastAsia="Times New Roman" w:hAnsi="Times New Roman"/>
                <w:lang w:eastAsia="ru-RU"/>
              </w:rPr>
              <w:t>- обоснование теоретической и/или практической значимости результатов исследования</w:t>
            </w:r>
          </w:p>
        </w:tc>
        <w:tc>
          <w:tcPr>
            <w:tcW w:w="1666" w:type="dxa"/>
            <w:shd w:val="clear" w:color="auto" w:fill="auto"/>
          </w:tcPr>
          <w:p w:rsidR="005B6BEC" w:rsidRPr="00CB2D9A" w:rsidRDefault="005B6BEC" w:rsidP="005B6BEC">
            <w:pPr>
              <w:spacing w:after="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  <w:tr w:rsidR="00CB2D9A" w:rsidRPr="00CB2D9A" w:rsidTr="005B6BEC">
        <w:tc>
          <w:tcPr>
            <w:tcW w:w="7905" w:type="dxa"/>
            <w:shd w:val="clear" w:color="auto" w:fill="auto"/>
          </w:tcPr>
          <w:p w:rsidR="005B6BEC" w:rsidRPr="0052655D" w:rsidRDefault="005B6BEC" w:rsidP="0052655D">
            <w:pPr>
              <w:spacing w:after="0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52655D">
              <w:rPr>
                <w:rFonts w:ascii="Times New Roman" w:eastAsia="Times New Roman" w:hAnsi="Times New Roman"/>
                <w:lang w:eastAsia="ru-RU"/>
              </w:rPr>
              <w:t xml:space="preserve">2. Качество содержания работы:* </w:t>
            </w:r>
          </w:p>
        </w:tc>
        <w:tc>
          <w:tcPr>
            <w:tcW w:w="1666" w:type="dxa"/>
            <w:shd w:val="clear" w:color="auto" w:fill="auto"/>
          </w:tcPr>
          <w:p w:rsidR="005B6BEC" w:rsidRPr="00CB2D9A" w:rsidRDefault="005B6BEC" w:rsidP="005B6BEC">
            <w:pPr>
              <w:spacing w:after="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B2D9A">
              <w:rPr>
                <w:rFonts w:ascii="Times New Roman" w:eastAsia="Times New Roman" w:hAnsi="Times New Roman"/>
                <w:b/>
                <w:lang w:eastAsia="ru-RU"/>
              </w:rPr>
              <w:t>30-50</w:t>
            </w:r>
          </w:p>
        </w:tc>
      </w:tr>
      <w:tr w:rsidR="00CB2D9A" w:rsidRPr="00CB2D9A" w:rsidTr="005B6BEC">
        <w:tc>
          <w:tcPr>
            <w:tcW w:w="7905" w:type="dxa"/>
            <w:shd w:val="clear" w:color="auto" w:fill="auto"/>
          </w:tcPr>
          <w:p w:rsidR="005B6BEC" w:rsidRPr="0052655D" w:rsidRDefault="005B6BEC" w:rsidP="005B6BEC">
            <w:pPr>
              <w:spacing w:after="0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52655D">
              <w:rPr>
                <w:rStyle w:val="ab"/>
                <w:rFonts w:ascii="Times New Roman" w:hAnsi="Times New Roman"/>
              </w:rPr>
              <w:t>-проведен анализ и дана оценка выявленной проблемы</w:t>
            </w:r>
          </w:p>
        </w:tc>
        <w:tc>
          <w:tcPr>
            <w:tcW w:w="1666" w:type="dxa"/>
            <w:shd w:val="clear" w:color="auto" w:fill="auto"/>
          </w:tcPr>
          <w:p w:rsidR="005B6BEC" w:rsidRPr="00CB2D9A" w:rsidRDefault="005B6BEC" w:rsidP="005B6BEC">
            <w:pPr>
              <w:spacing w:after="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  <w:tr w:rsidR="00CB2D9A" w:rsidRPr="00CB2D9A" w:rsidTr="005B6BEC">
        <w:tc>
          <w:tcPr>
            <w:tcW w:w="7905" w:type="dxa"/>
            <w:shd w:val="clear" w:color="auto" w:fill="auto"/>
          </w:tcPr>
          <w:p w:rsidR="005B6BEC" w:rsidRPr="0052655D" w:rsidRDefault="005B6BEC" w:rsidP="005B6BEC">
            <w:pPr>
              <w:spacing w:after="0" w:line="360" w:lineRule="auto"/>
              <w:rPr>
                <w:rStyle w:val="ab"/>
                <w:rFonts w:ascii="Times New Roman" w:hAnsi="Times New Roman"/>
              </w:rPr>
            </w:pPr>
            <w:r w:rsidRPr="0052655D">
              <w:rPr>
                <w:rStyle w:val="ab"/>
                <w:rFonts w:ascii="Times New Roman" w:hAnsi="Times New Roman"/>
              </w:rPr>
              <w:t>-обоснованы основные этапы выполнения проекта</w:t>
            </w:r>
          </w:p>
        </w:tc>
        <w:tc>
          <w:tcPr>
            <w:tcW w:w="1666" w:type="dxa"/>
            <w:shd w:val="clear" w:color="auto" w:fill="auto"/>
          </w:tcPr>
          <w:p w:rsidR="005B6BEC" w:rsidRPr="00CB2D9A" w:rsidRDefault="005B6BEC" w:rsidP="005B6BEC">
            <w:pPr>
              <w:spacing w:after="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  <w:tr w:rsidR="00CB2D9A" w:rsidRPr="00CB2D9A" w:rsidTr="005B6BEC">
        <w:tc>
          <w:tcPr>
            <w:tcW w:w="7905" w:type="dxa"/>
            <w:shd w:val="clear" w:color="auto" w:fill="auto"/>
          </w:tcPr>
          <w:p w:rsidR="005B6BEC" w:rsidRPr="0052655D" w:rsidRDefault="005B6BEC" w:rsidP="005B6BEC">
            <w:pPr>
              <w:spacing w:after="0" w:line="360" w:lineRule="auto"/>
              <w:rPr>
                <w:rStyle w:val="ab"/>
                <w:rFonts w:ascii="Times New Roman" w:hAnsi="Times New Roman"/>
              </w:rPr>
            </w:pPr>
            <w:r w:rsidRPr="0052655D">
              <w:rPr>
                <w:rStyle w:val="ab"/>
                <w:rFonts w:ascii="Times New Roman" w:hAnsi="Times New Roman"/>
              </w:rPr>
              <w:t>-представлена модель проекта: четко выделены компоненты, иерархия, управление, структура</w:t>
            </w:r>
          </w:p>
        </w:tc>
        <w:tc>
          <w:tcPr>
            <w:tcW w:w="1666" w:type="dxa"/>
            <w:shd w:val="clear" w:color="auto" w:fill="auto"/>
          </w:tcPr>
          <w:p w:rsidR="005B6BEC" w:rsidRPr="00CB2D9A" w:rsidRDefault="005B6BEC" w:rsidP="005B6BEC">
            <w:pPr>
              <w:spacing w:after="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  <w:tr w:rsidR="00CB2D9A" w:rsidRPr="00CB2D9A" w:rsidTr="005B6BEC">
        <w:tc>
          <w:tcPr>
            <w:tcW w:w="7905" w:type="dxa"/>
            <w:shd w:val="clear" w:color="auto" w:fill="auto"/>
          </w:tcPr>
          <w:p w:rsidR="005B6BEC" w:rsidRPr="0052655D" w:rsidRDefault="005B6BEC" w:rsidP="005B6BEC">
            <w:pPr>
              <w:spacing w:after="0" w:line="360" w:lineRule="auto"/>
              <w:rPr>
                <w:rStyle w:val="ab"/>
                <w:rFonts w:ascii="Times New Roman" w:hAnsi="Times New Roman"/>
              </w:rPr>
            </w:pPr>
            <w:r w:rsidRPr="0052655D">
              <w:rPr>
                <w:rFonts w:ascii="Times New Roman" w:hAnsi="Times New Roman"/>
              </w:rPr>
              <w:t>-выводы и результаты работы соответствуют поставленным целям, доведены до идеи (потенциальной возможности) применения на практике. (Результаты проектной работы представлены как проработка теоретических вопросов в определенной научной области)</w:t>
            </w:r>
          </w:p>
        </w:tc>
        <w:tc>
          <w:tcPr>
            <w:tcW w:w="1666" w:type="dxa"/>
            <w:shd w:val="clear" w:color="auto" w:fill="auto"/>
          </w:tcPr>
          <w:p w:rsidR="005B6BEC" w:rsidRPr="00CB2D9A" w:rsidRDefault="005B6BEC" w:rsidP="005B6BEC">
            <w:pPr>
              <w:spacing w:after="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  <w:tr w:rsidR="005B6BEC" w:rsidRPr="00B07891" w:rsidTr="005B6BEC">
        <w:tc>
          <w:tcPr>
            <w:tcW w:w="7905" w:type="dxa"/>
            <w:shd w:val="clear" w:color="auto" w:fill="auto"/>
          </w:tcPr>
          <w:p w:rsidR="005B6BEC" w:rsidRPr="0052655D" w:rsidRDefault="005B6BEC" w:rsidP="0052655D">
            <w:pPr>
              <w:spacing w:after="0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52655D">
              <w:rPr>
                <w:rFonts w:ascii="Times New Roman" w:eastAsia="Times New Roman" w:hAnsi="Times New Roman"/>
                <w:lang w:eastAsia="ru-RU"/>
              </w:rPr>
              <w:t>- нал</w:t>
            </w:r>
            <w:r w:rsidR="00875422" w:rsidRPr="0052655D">
              <w:rPr>
                <w:rFonts w:ascii="Times New Roman" w:eastAsia="Times New Roman" w:hAnsi="Times New Roman"/>
                <w:lang w:eastAsia="ru-RU"/>
              </w:rPr>
              <w:t>ичие перспективы развития темы курсовой работы</w:t>
            </w:r>
          </w:p>
        </w:tc>
        <w:tc>
          <w:tcPr>
            <w:tcW w:w="1666" w:type="dxa"/>
            <w:shd w:val="clear" w:color="auto" w:fill="auto"/>
          </w:tcPr>
          <w:p w:rsidR="005B6BEC" w:rsidRPr="00875422" w:rsidRDefault="005B6BEC" w:rsidP="005B6BEC">
            <w:pPr>
              <w:spacing w:after="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  <w:tr w:rsidR="005B6BEC" w:rsidRPr="00B07891" w:rsidTr="005B6BEC">
        <w:tc>
          <w:tcPr>
            <w:tcW w:w="7905" w:type="dxa"/>
            <w:shd w:val="clear" w:color="auto" w:fill="auto"/>
          </w:tcPr>
          <w:p w:rsidR="005B6BEC" w:rsidRPr="0052655D" w:rsidRDefault="005B6BEC" w:rsidP="0052655D">
            <w:pPr>
              <w:spacing w:after="0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52655D">
              <w:rPr>
                <w:rFonts w:ascii="Times New Roman" w:eastAsia="Times New Roman" w:hAnsi="Times New Roman"/>
                <w:lang w:eastAsia="ru-RU"/>
              </w:rPr>
              <w:t xml:space="preserve">- оригинальность, неповторимость </w:t>
            </w:r>
            <w:r w:rsidR="00875422" w:rsidRPr="0052655D">
              <w:rPr>
                <w:rFonts w:ascii="Times New Roman" w:eastAsia="Times New Roman" w:hAnsi="Times New Roman"/>
                <w:lang w:eastAsia="ru-RU"/>
              </w:rPr>
              <w:t>курсовой работы</w:t>
            </w:r>
          </w:p>
        </w:tc>
        <w:tc>
          <w:tcPr>
            <w:tcW w:w="1666" w:type="dxa"/>
            <w:shd w:val="clear" w:color="auto" w:fill="auto"/>
          </w:tcPr>
          <w:p w:rsidR="005B6BEC" w:rsidRPr="00875422" w:rsidRDefault="005B6BEC" w:rsidP="005B6BEC">
            <w:pPr>
              <w:spacing w:after="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  <w:tr w:rsidR="005B6BEC" w:rsidRPr="00B07891" w:rsidTr="005B6BEC">
        <w:tc>
          <w:tcPr>
            <w:tcW w:w="7905" w:type="dxa"/>
            <w:shd w:val="clear" w:color="auto" w:fill="auto"/>
          </w:tcPr>
          <w:p w:rsidR="005B6BEC" w:rsidRPr="0052655D" w:rsidRDefault="005B6BEC" w:rsidP="0052655D">
            <w:pPr>
              <w:spacing w:after="0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52655D">
              <w:rPr>
                <w:rFonts w:ascii="Times New Roman" w:eastAsia="Times New Roman" w:hAnsi="Times New Roman"/>
                <w:lang w:eastAsia="ru-RU"/>
              </w:rPr>
              <w:t xml:space="preserve">3. Качество представления </w:t>
            </w:r>
            <w:r w:rsidR="0052655D">
              <w:rPr>
                <w:rFonts w:ascii="Times New Roman" w:eastAsia="Times New Roman" w:hAnsi="Times New Roman"/>
                <w:lang w:eastAsia="ru-RU"/>
              </w:rPr>
              <w:t>работы</w:t>
            </w:r>
            <w:r w:rsidRPr="0052655D">
              <w:rPr>
                <w:rFonts w:ascii="Times New Roman" w:eastAsia="Times New Roman" w:hAnsi="Times New Roman"/>
                <w:lang w:eastAsia="ru-RU"/>
              </w:rPr>
              <w:t xml:space="preserve"> (презентации, раздаточный материал, фото-видео-отчетность):</w:t>
            </w:r>
          </w:p>
        </w:tc>
        <w:tc>
          <w:tcPr>
            <w:tcW w:w="1666" w:type="dxa"/>
            <w:shd w:val="clear" w:color="auto" w:fill="auto"/>
          </w:tcPr>
          <w:p w:rsidR="005B6BEC" w:rsidRPr="00875422" w:rsidRDefault="005B6BEC" w:rsidP="005B6BEC">
            <w:pPr>
              <w:spacing w:after="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875422">
              <w:rPr>
                <w:rFonts w:ascii="Times New Roman" w:eastAsia="Times New Roman" w:hAnsi="Times New Roman"/>
                <w:b/>
                <w:lang w:eastAsia="ru-RU"/>
              </w:rPr>
              <w:t>5-10</w:t>
            </w:r>
          </w:p>
        </w:tc>
      </w:tr>
      <w:tr w:rsidR="005B6BEC" w:rsidRPr="00B07891" w:rsidTr="005B6BEC">
        <w:tc>
          <w:tcPr>
            <w:tcW w:w="7905" w:type="dxa"/>
            <w:shd w:val="clear" w:color="auto" w:fill="auto"/>
          </w:tcPr>
          <w:p w:rsidR="005B6BEC" w:rsidRPr="0052655D" w:rsidRDefault="005B6BEC" w:rsidP="0052655D">
            <w:pPr>
              <w:spacing w:after="0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52655D">
              <w:rPr>
                <w:rFonts w:ascii="Times New Roman" w:eastAsia="Times New Roman" w:hAnsi="Times New Roman"/>
                <w:lang w:eastAsia="ru-RU"/>
              </w:rPr>
              <w:t xml:space="preserve">- соответствие содержания презентации теме и содержанию </w:t>
            </w:r>
            <w:r w:rsidR="00875422" w:rsidRPr="0052655D">
              <w:rPr>
                <w:rFonts w:ascii="Times New Roman" w:eastAsia="Times New Roman" w:hAnsi="Times New Roman"/>
                <w:lang w:eastAsia="ru-RU"/>
              </w:rPr>
              <w:t>курсовой работы</w:t>
            </w:r>
          </w:p>
        </w:tc>
        <w:tc>
          <w:tcPr>
            <w:tcW w:w="1666" w:type="dxa"/>
            <w:shd w:val="clear" w:color="auto" w:fill="auto"/>
          </w:tcPr>
          <w:p w:rsidR="005B6BEC" w:rsidRPr="00875422" w:rsidRDefault="005B6BEC" w:rsidP="005B6BEC">
            <w:pPr>
              <w:spacing w:after="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  <w:tr w:rsidR="005B6BEC" w:rsidRPr="00B07891" w:rsidTr="005B6BEC">
        <w:tc>
          <w:tcPr>
            <w:tcW w:w="7905" w:type="dxa"/>
            <w:shd w:val="clear" w:color="auto" w:fill="auto"/>
          </w:tcPr>
          <w:p w:rsidR="005B6BEC" w:rsidRPr="0052655D" w:rsidRDefault="005B6BEC" w:rsidP="0052655D">
            <w:pPr>
              <w:spacing w:after="0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52655D">
              <w:rPr>
                <w:rFonts w:ascii="Times New Roman" w:eastAsia="Times New Roman" w:hAnsi="Times New Roman"/>
                <w:lang w:eastAsia="ru-RU"/>
              </w:rPr>
              <w:t xml:space="preserve">- выделение в содержании презентации блоков решаемых в </w:t>
            </w:r>
            <w:r w:rsidR="00875422" w:rsidRPr="0052655D">
              <w:rPr>
                <w:rFonts w:ascii="Times New Roman" w:eastAsia="Times New Roman" w:hAnsi="Times New Roman"/>
                <w:lang w:eastAsia="ru-RU"/>
              </w:rPr>
              <w:t>курсовой работе</w:t>
            </w:r>
            <w:r w:rsidRPr="0052655D">
              <w:rPr>
                <w:rFonts w:ascii="Times New Roman" w:eastAsia="Times New Roman" w:hAnsi="Times New Roman"/>
                <w:lang w:eastAsia="ru-RU"/>
              </w:rPr>
              <w:t xml:space="preserve"> задач</w:t>
            </w:r>
          </w:p>
        </w:tc>
        <w:tc>
          <w:tcPr>
            <w:tcW w:w="1666" w:type="dxa"/>
            <w:shd w:val="clear" w:color="auto" w:fill="auto"/>
          </w:tcPr>
          <w:p w:rsidR="005B6BEC" w:rsidRPr="00875422" w:rsidRDefault="005B6BEC" w:rsidP="005B6BEC">
            <w:pPr>
              <w:spacing w:after="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  <w:tr w:rsidR="005B6BEC" w:rsidRPr="00B07891" w:rsidTr="005B6BEC">
        <w:tc>
          <w:tcPr>
            <w:tcW w:w="7905" w:type="dxa"/>
            <w:shd w:val="clear" w:color="auto" w:fill="auto"/>
          </w:tcPr>
          <w:p w:rsidR="005B6BEC" w:rsidRPr="0052655D" w:rsidRDefault="005B6BEC" w:rsidP="0052655D">
            <w:pPr>
              <w:spacing w:after="0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52655D">
              <w:rPr>
                <w:rFonts w:ascii="Times New Roman" w:eastAsia="Times New Roman" w:hAnsi="Times New Roman"/>
                <w:lang w:eastAsia="ru-RU"/>
              </w:rPr>
              <w:t xml:space="preserve">- представление модели, отражающей логику выполнения </w:t>
            </w:r>
            <w:r w:rsidR="00875422" w:rsidRPr="0052655D">
              <w:rPr>
                <w:rFonts w:ascii="Times New Roman" w:eastAsia="Times New Roman" w:hAnsi="Times New Roman"/>
                <w:lang w:eastAsia="ru-RU"/>
              </w:rPr>
              <w:t>курсовой работы</w:t>
            </w:r>
          </w:p>
        </w:tc>
        <w:tc>
          <w:tcPr>
            <w:tcW w:w="1666" w:type="dxa"/>
            <w:shd w:val="clear" w:color="auto" w:fill="auto"/>
          </w:tcPr>
          <w:p w:rsidR="005B6BEC" w:rsidRPr="00875422" w:rsidRDefault="005B6BEC" w:rsidP="005B6BEC">
            <w:pPr>
              <w:spacing w:after="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  <w:tr w:rsidR="005B6BEC" w:rsidRPr="00B07891" w:rsidTr="005B6BEC">
        <w:tc>
          <w:tcPr>
            <w:tcW w:w="7905" w:type="dxa"/>
            <w:shd w:val="clear" w:color="auto" w:fill="auto"/>
          </w:tcPr>
          <w:p w:rsidR="005B6BEC" w:rsidRPr="0052655D" w:rsidRDefault="005B6BEC" w:rsidP="005B6BEC">
            <w:pPr>
              <w:spacing w:after="0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52655D">
              <w:rPr>
                <w:rFonts w:ascii="Times New Roman" w:eastAsia="Times New Roman" w:hAnsi="Times New Roman"/>
                <w:lang w:eastAsia="ru-RU"/>
              </w:rPr>
              <w:t>- лаконичность и максимальная информативность текста на слайде</w:t>
            </w:r>
          </w:p>
        </w:tc>
        <w:tc>
          <w:tcPr>
            <w:tcW w:w="1666" w:type="dxa"/>
            <w:shd w:val="clear" w:color="auto" w:fill="auto"/>
          </w:tcPr>
          <w:p w:rsidR="005B6BEC" w:rsidRPr="00875422" w:rsidRDefault="005B6BEC" w:rsidP="005B6BEC">
            <w:pPr>
              <w:spacing w:after="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  <w:tr w:rsidR="005B6BEC" w:rsidRPr="00B07891" w:rsidTr="005B6BEC">
        <w:tc>
          <w:tcPr>
            <w:tcW w:w="7905" w:type="dxa"/>
            <w:shd w:val="clear" w:color="auto" w:fill="auto"/>
          </w:tcPr>
          <w:p w:rsidR="005B6BEC" w:rsidRPr="0052655D" w:rsidRDefault="005B6BEC" w:rsidP="005B6BEC">
            <w:pPr>
              <w:spacing w:after="0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52655D">
              <w:rPr>
                <w:rFonts w:ascii="Times New Roman" w:eastAsia="Times New Roman" w:hAnsi="Times New Roman"/>
                <w:lang w:eastAsia="ru-RU"/>
              </w:rPr>
              <w:t>- творческий подход к созданию презентации</w:t>
            </w:r>
          </w:p>
        </w:tc>
        <w:tc>
          <w:tcPr>
            <w:tcW w:w="1666" w:type="dxa"/>
            <w:shd w:val="clear" w:color="auto" w:fill="auto"/>
          </w:tcPr>
          <w:p w:rsidR="005B6BEC" w:rsidRPr="00875422" w:rsidRDefault="005B6BEC" w:rsidP="005B6BEC">
            <w:pPr>
              <w:spacing w:after="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  <w:tr w:rsidR="005B6BEC" w:rsidRPr="00B07891" w:rsidTr="005B6BEC">
        <w:tc>
          <w:tcPr>
            <w:tcW w:w="7905" w:type="dxa"/>
            <w:shd w:val="clear" w:color="auto" w:fill="auto"/>
          </w:tcPr>
          <w:p w:rsidR="005B6BEC" w:rsidRPr="0052655D" w:rsidRDefault="005B6BEC" w:rsidP="005B6BEC">
            <w:pPr>
              <w:spacing w:after="0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52655D">
              <w:rPr>
                <w:rFonts w:ascii="Times New Roman" w:eastAsia="Times New Roman" w:hAnsi="Times New Roman"/>
                <w:lang w:eastAsia="ru-RU"/>
              </w:rPr>
              <w:t xml:space="preserve">4. Рефлексивно-коммуникативные компетенции (в процессе защиты): </w:t>
            </w:r>
          </w:p>
        </w:tc>
        <w:tc>
          <w:tcPr>
            <w:tcW w:w="1666" w:type="dxa"/>
            <w:shd w:val="clear" w:color="auto" w:fill="auto"/>
          </w:tcPr>
          <w:p w:rsidR="005B6BEC" w:rsidRPr="00875422" w:rsidRDefault="005B6BEC" w:rsidP="005B6BEC">
            <w:pPr>
              <w:spacing w:after="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875422">
              <w:rPr>
                <w:rFonts w:ascii="Times New Roman" w:eastAsia="Times New Roman" w:hAnsi="Times New Roman"/>
                <w:b/>
                <w:lang w:eastAsia="ru-RU"/>
              </w:rPr>
              <w:t>15-30</w:t>
            </w:r>
          </w:p>
        </w:tc>
      </w:tr>
      <w:tr w:rsidR="005B6BEC" w:rsidRPr="00B07891" w:rsidTr="005B6BEC">
        <w:tc>
          <w:tcPr>
            <w:tcW w:w="7905" w:type="dxa"/>
            <w:shd w:val="clear" w:color="auto" w:fill="auto"/>
          </w:tcPr>
          <w:p w:rsidR="005B6BEC" w:rsidRPr="0052655D" w:rsidRDefault="005B6BEC" w:rsidP="0052655D">
            <w:pPr>
              <w:spacing w:after="0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52655D">
              <w:rPr>
                <w:rFonts w:ascii="Times New Roman" w:eastAsia="Times New Roman" w:hAnsi="Times New Roman"/>
                <w:lang w:eastAsia="ru-RU"/>
              </w:rPr>
              <w:t>- демонстрация личностной позиции и собственного отношения</w:t>
            </w:r>
            <w:r w:rsidR="00875422" w:rsidRPr="0052655D">
              <w:rPr>
                <w:rFonts w:ascii="Times New Roman" w:eastAsia="Times New Roman" w:hAnsi="Times New Roman"/>
                <w:lang w:eastAsia="ru-RU"/>
              </w:rPr>
              <w:t xml:space="preserve"> к проблематике, к выполненной работе</w:t>
            </w:r>
            <w:r w:rsidRPr="0052655D">
              <w:rPr>
                <w:rFonts w:ascii="Times New Roman" w:eastAsia="Times New Roman" w:hAnsi="Times New Roman"/>
                <w:lang w:eastAsia="ru-RU"/>
              </w:rPr>
              <w:t xml:space="preserve"> (ценностно-эмоциональное погружение в тему)</w:t>
            </w:r>
          </w:p>
        </w:tc>
        <w:tc>
          <w:tcPr>
            <w:tcW w:w="1666" w:type="dxa"/>
            <w:shd w:val="clear" w:color="auto" w:fill="auto"/>
          </w:tcPr>
          <w:p w:rsidR="005B6BEC" w:rsidRPr="00875422" w:rsidRDefault="005B6BEC" w:rsidP="005B6BEC">
            <w:pPr>
              <w:spacing w:after="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  <w:tr w:rsidR="005B6BEC" w:rsidRPr="00B07891" w:rsidTr="005B6BEC">
        <w:tc>
          <w:tcPr>
            <w:tcW w:w="7905" w:type="dxa"/>
            <w:shd w:val="clear" w:color="auto" w:fill="auto"/>
          </w:tcPr>
          <w:p w:rsidR="005B6BEC" w:rsidRPr="0052655D" w:rsidRDefault="005B6BEC" w:rsidP="005B6BEC">
            <w:pPr>
              <w:spacing w:after="0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52655D">
              <w:rPr>
                <w:rFonts w:ascii="Times New Roman" w:eastAsia="Times New Roman" w:hAnsi="Times New Roman"/>
                <w:lang w:eastAsia="ru-RU"/>
              </w:rPr>
              <w:t>- оценка собственной деятельности (личного вклада), критичность</w:t>
            </w:r>
          </w:p>
        </w:tc>
        <w:tc>
          <w:tcPr>
            <w:tcW w:w="1666" w:type="dxa"/>
            <w:shd w:val="clear" w:color="auto" w:fill="auto"/>
          </w:tcPr>
          <w:p w:rsidR="005B6BEC" w:rsidRPr="00875422" w:rsidRDefault="005B6BEC" w:rsidP="005B6BEC">
            <w:pPr>
              <w:spacing w:after="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  <w:tr w:rsidR="005B6BEC" w:rsidRPr="00B07891" w:rsidTr="005B6BEC">
        <w:tc>
          <w:tcPr>
            <w:tcW w:w="7905" w:type="dxa"/>
            <w:shd w:val="clear" w:color="auto" w:fill="auto"/>
          </w:tcPr>
          <w:p w:rsidR="005B6BEC" w:rsidRPr="0052655D" w:rsidRDefault="005B6BEC" w:rsidP="005B6BEC">
            <w:pPr>
              <w:spacing w:after="0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52655D">
              <w:rPr>
                <w:rFonts w:ascii="Times New Roman" w:eastAsia="Times New Roman" w:hAnsi="Times New Roman"/>
                <w:lang w:eastAsia="ru-RU"/>
              </w:rPr>
              <w:t>- четкое, последовательное и логичное изложение, свободное владение материалом (содержанием)</w:t>
            </w:r>
          </w:p>
        </w:tc>
        <w:tc>
          <w:tcPr>
            <w:tcW w:w="1666" w:type="dxa"/>
            <w:shd w:val="clear" w:color="auto" w:fill="auto"/>
          </w:tcPr>
          <w:p w:rsidR="005B6BEC" w:rsidRPr="00875422" w:rsidRDefault="005B6BEC" w:rsidP="005B6BEC">
            <w:pPr>
              <w:spacing w:after="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  <w:tr w:rsidR="005B6BEC" w:rsidRPr="00B07891" w:rsidTr="005B6BEC">
        <w:tc>
          <w:tcPr>
            <w:tcW w:w="7905" w:type="dxa"/>
            <w:shd w:val="clear" w:color="auto" w:fill="auto"/>
          </w:tcPr>
          <w:p w:rsidR="005B6BEC" w:rsidRPr="0052655D" w:rsidRDefault="005B6BEC" w:rsidP="0052655D">
            <w:pPr>
              <w:spacing w:after="0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52655D">
              <w:rPr>
                <w:rFonts w:ascii="Times New Roman" w:eastAsia="Times New Roman" w:hAnsi="Times New Roman"/>
                <w:lang w:eastAsia="ru-RU"/>
              </w:rPr>
              <w:t xml:space="preserve">- обоснование основных положений </w:t>
            </w:r>
            <w:r w:rsidR="00875422" w:rsidRPr="0052655D">
              <w:rPr>
                <w:rFonts w:ascii="Times New Roman" w:eastAsia="Times New Roman" w:hAnsi="Times New Roman"/>
                <w:lang w:eastAsia="ru-RU"/>
              </w:rPr>
              <w:t>курсовой работы</w:t>
            </w:r>
            <w:r w:rsidRPr="0052655D">
              <w:rPr>
                <w:rFonts w:ascii="Times New Roman" w:eastAsia="Times New Roman" w:hAnsi="Times New Roman"/>
                <w:lang w:eastAsia="ru-RU"/>
              </w:rPr>
              <w:t xml:space="preserve"> и достигнутых результатов</w:t>
            </w:r>
          </w:p>
        </w:tc>
        <w:tc>
          <w:tcPr>
            <w:tcW w:w="1666" w:type="dxa"/>
            <w:shd w:val="clear" w:color="auto" w:fill="auto"/>
          </w:tcPr>
          <w:p w:rsidR="005B6BEC" w:rsidRPr="00F45122" w:rsidRDefault="005B6BEC" w:rsidP="005B6BEC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333333"/>
                <w:lang w:eastAsia="ru-RU"/>
              </w:rPr>
            </w:pPr>
          </w:p>
        </w:tc>
      </w:tr>
      <w:tr w:rsidR="005B6BEC" w:rsidRPr="00B07891" w:rsidTr="005B6BEC">
        <w:tc>
          <w:tcPr>
            <w:tcW w:w="7905" w:type="dxa"/>
            <w:shd w:val="clear" w:color="auto" w:fill="auto"/>
          </w:tcPr>
          <w:p w:rsidR="005B6BEC" w:rsidRPr="0052655D" w:rsidRDefault="005B6BEC" w:rsidP="005B6BEC">
            <w:pPr>
              <w:spacing w:after="0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52655D">
              <w:rPr>
                <w:rFonts w:ascii="Times New Roman" w:eastAsia="Times New Roman" w:hAnsi="Times New Roman"/>
                <w:lang w:eastAsia="ru-RU"/>
              </w:rPr>
              <w:t>- умение вести диалог и давать комментарии в ходе ответов на вопросы</w:t>
            </w:r>
          </w:p>
        </w:tc>
        <w:tc>
          <w:tcPr>
            <w:tcW w:w="1666" w:type="dxa"/>
            <w:shd w:val="clear" w:color="auto" w:fill="auto"/>
          </w:tcPr>
          <w:p w:rsidR="005B6BEC" w:rsidRPr="00F45122" w:rsidRDefault="005B6BEC" w:rsidP="005B6BEC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333333"/>
                <w:lang w:eastAsia="ru-RU"/>
              </w:rPr>
            </w:pPr>
          </w:p>
        </w:tc>
      </w:tr>
      <w:tr w:rsidR="005B6BEC" w:rsidRPr="00B07891" w:rsidTr="005B6BEC">
        <w:tc>
          <w:tcPr>
            <w:tcW w:w="7905" w:type="dxa"/>
            <w:shd w:val="clear" w:color="auto" w:fill="auto"/>
          </w:tcPr>
          <w:p w:rsidR="005B6BEC" w:rsidRPr="00875422" w:rsidRDefault="005B6BEC" w:rsidP="005B6BE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875422">
              <w:rPr>
                <w:rFonts w:ascii="Times New Roman" w:eastAsia="Times New Roman" w:hAnsi="Times New Roman"/>
                <w:b/>
                <w:lang w:eastAsia="ru-RU"/>
              </w:rPr>
              <w:t>ИТОГО:</w:t>
            </w:r>
          </w:p>
        </w:tc>
        <w:tc>
          <w:tcPr>
            <w:tcW w:w="1666" w:type="dxa"/>
            <w:shd w:val="clear" w:color="auto" w:fill="auto"/>
          </w:tcPr>
          <w:p w:rsidR="005B6BEC" w:rsidRPr="00F45122" w:rsidRDefault="005B6BEC" w:rsidP="005B6BEC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333333"/>
                <w:lang w:eastAsia="ru-RU"/>
              </w:rPr>
            </w:pPr>
            <w:r w:rsidRPr="00F45122">
              <w:rPr>
                <w:rFonts w:ascii="Times New Roman" w:eastAsia="Times New Roman" w:hAnsi="Times New Roman"/>
                <w:b/>
                <w:color w:val="333333"/>
                <w:lang w:eastAsia="ru-RU"/>
              </w:rPr>
              <w:t>55-100</w:t>
            </w:r>
          </w:p>
        </w:tc>
      </w:tr>
    </w:tbl>
    <w:p w:rsidR="005B6BEC" w:rsidRDefault="005B6BEC" w:rsidP="005B6BEC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*Возможно дополнение и изменение выделенных индикаторов по каждому из четырех выделенных критериев</w:t>
      </w:r>
    </w:p>
    <w:p w:rsidR="005B6BEC" w:rsidRDefault="005B6BEC" w:rsidP="005B6BEC">
      <w:pPr>
        <w:spacing w:after="0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826592">
        <w:rPr>
          <w:rFonts w:ascii="Times New Roman" w:hAnsi="Times New Roman"/>
          <w:i/>
          <w:sz w:val="24"/>
          <w:szCs w:val="24"/>
        </w:rPr>
        <w:t>Оценка</w:t>
      </w:r>
      <w:r w:rsidR="00875422" w:rsidRPr="00875422">
        <w:t xml:space="preserve"> </w:t>
      </w:r>
      <w:r w:rsidR="00875422" w:rsidRPr="00875422">
        <w:rPr>
          <w:rFonts w:ascii="Times New Roman" w:hAnsi="Times New Roman"/>
          <w:i/>
          <w:sz w:val="24"/>
          <w:szCs w:val="24"/>
        </w:rPr>
        <w:t>курсовой работы/проекта</w:t>
      </w:r>
      <w:r>
        <w:rPr>
          <w:rFonts w:ascii="Times New Roman" w:hAnsi="Times New Roman"/>
          <w:i/>
          <w:sz w:val="24"/>
          <w:szCs w:val="24"/>
        </w:rPr>
        <w:t xml:space="preserve"> в баллах</w:t>
      </w:r>
      <w:r w:rsidRPr="00826592">
        <w:rPr>
          <w:rFonts w:ascii="Times New Roman" w:hAnsi="Times New Roman"/>
          <w:i/>
          <w:sz w:val="24"/>
          <w:szCs w:val="24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551"/>
        <w:gridCol w:w="4360"/>
      </w:tblGrid>
      <w:tr w:rsidR="005B6BEC" w:rsidRPr="00206C4C" w:rsidTr="001D4F5B">
        <w:tc>
          <w:tcPr>
            <w:tcW w:w="2660" w:type="dxa"/>
          </w:tcPr>
          <w:p w:rsidR="005B6BEC" w:rsidRPr="00206C4C" w:rsidRDefault="005B6BEC" w:rsidP="001D4F5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06C4C">
              <w:rPr>
                <w:rFonts w:ascii="Times New Roman" w:hAnsi="Times New Roman"/>
                <w:b/>
                <w:sz w:val="24"/>
                <w:szCs w:val="24"/>
              </w:rPr>
              <w:t>Уровни</w:t>
            </w:r>
          </w:p>
        </w:tc>
        <w:tc>
          <w:tcPr>
            <w:tcW w:w="2551" w:type="dxa"/>
          </w:tcPr>
          <w:p w:rsidR="005B6BEC" w:rsidRPr="00206C4C" w:rsidRDefault="005B6BEC" w:rsidP="001D4F5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Границы оценки</w:t>
            </w:r>
            <w:r w:rsidRPr="00206C4C">
              <w:rPr>
                <w:rFonts w:ascii="Times New Roman" w:hAnsi="Times New Roman"/>
                <w:b/>
                <w:sz w:val="24"/>
                <w:szCs w:val="24"/>
              </w:rPr>
              <w:t xml:space="preserve"> в баллах</w:t>
            </w:r>
          </w:p>
        </w:tc>
        <w:tc>
          <w:tcPr>
            <w:tcW w:w="4360" w:type="dxa"/>
          </w:tcPr>
          <w:p w:rsidR="005B6BEC" w:rsidRPr="00206C4C" w:rsidRDefault="005B6BEC" w:rsidP="001D4F5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06C4C">
              <w:rPr>
                <w:rFonts w:ascii="Times New Roman" w:hAnsi="Times New Roman"/>
                <w:b/>
                <w:sz w:val="24"/>
                <w:szCs w:val="24"/>
              </w:rPr>
              <w:t>Процент выполнения всех заданий</w:t>
            </w:r>
          </w:p>
        </w:tc>
      </w:tr>
      <w:tr w:rsidR="005B6BEC" w:rsidRPr="00206C4C" w:rsidTr="001D4F5B">
        <w:tc>
          <w:tcPr>
            <w:tcW w:w="2660" w:type="dxa"/>
          </w:tcPr>
          <w:p w:rsidR="005B6BEC" w:rsidRPr="00206C4C" w:rsidRDefault="005B6BEC" w:rsidP="001D4F5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06C4C">
              <w:rPr>
                <w:rFonts w:ascii="Times New Roman" w:hAnsi="Times New Roman"/>
                <w:sz w:val="24"/>
                <w:szCs w:val="24"/>
              </w:rPr>
              <w:t xml:space="preserve">Оптимальный </w:t>
            </w:r>
          </w:p>
        </w:tc>
        <w:tc>
          <w:tcPr>
            <w:tcW w:w="2551" w:type="dxa"/>
          </w:tcPr>
          <w:p w:rsidR="005B6BEC" w:rsidRPr="00112847" w:rsidRDefault="005B6BEC" w:rsidP="001D4F5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85 - 100</w:t>
            </w:r>
          </w:p>
        </w:tc>
        <w:tc>
          <w:tcPr>
            <w:tcW w:w="4360" w:type="dxa"/>
          </w:tcPr>
          <w:p w:rsidR="005B6BEC" w:rsidRPr="00206C4C" w:rsidRDefault="005B6BEC" w:rsidP="001D4F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6C4C">
              <w:rPr>
                <w:rFonts w:ascii="Times New Roman" w:hAnsi="Times New Roman"/>
                <w:sz w:val="24"/>
                <w:szCs w:val="24"/>
              </w:rPr>
              <w:t>Не менее 85%</w:t>
            </w:r>
          </w:p>
        </w:tc>
      </w:tr>
      <w:tr w:rsidR="005B6BEC" w:rsidRPr="00206C4C" w:rsidTr="001D4F5B">
        <w:tc>
          <w:tcPr>
            <w:tcW w:w="2660" w:type="dxa"/>
          </w:tcPr>
          <w:p w:rsidR="005B6BEC" w:rsidRPr="00206C4C" w:rsidRDefault="005B6BEC" w:rsidP="001D4F5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6C4C">
              <w:rPr>
                <w:rFonts w:ascii="Times New Roman" w:hAnsi="Times New Roman"/>
                <w:sz w:val="24"/>
                <w:szCs w:val="24"/>
              </w:rPr>
              <w:t>Допустимый</w:t>
            </w:r>
          </w:p>
        </w:tc>
        <w:tc>
          <w:tcPr>
            <w:tcW w:w="2551" w:type="dxa"/>
          </w:tcPr>
          <w:p w:rsidR="005B6BEC" w:rsidRPr="00112847" w:rsidRDefault="005B6BEC" w:rsidP="001D4F5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84 - 70</w:t>
            </w:r>
          </w:p>
        </w:tc>
        <w:tc>
          <w:tcPr>
            <w:tcW w:w="4360" w:type="dxa"/>
          </w:tcPr>
          <w:p w:rsidR="005B6BEC" w:rsidRPr="00206C4C" w:rsidRDefault="005B6BEC" w:rsidP="001D4F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6C4C">
              <w:rPr>
                <w:rFonts w:ascii="Times New Roman" w:hAnsi="Times New Roman"/>
                <w:sz w:val="24"/>
                <w:szCs w:val="24"/>
              </w:rPr>
              <w:t>Не менее 70%</w:t>
            </w:r>
          </w:p>
        </w:tc>
      </w:tr>
      <w:tr w:rsidR="005B6BEC" w:rsidRPr="00206C4C" w:rsidTr="001D4F5B">
        <w:tc>
          <w:tcPr>
            <w:tcW w:w="2660" w:type="dxa"/>
          </w:tcPr>
          <w:p w:rsidR="005B6BEC" w:rsidRPr="00206C4C" w:rsidRDefault="005B6BEC" w:rsidP="001D4F5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6C4C">
              <w:rPr>
                <w:rFonts w:ascii="Times New Roman" w:hAnsi="Times New Roman"/>
                <w:sz w:val="24"/>
                <w:szCs w:val="24"/>
              </w:rPr>
              <w:t>Критический</w:t>
            </w:r>
          </w:p>
        </w:tc>
        <w:tc>
          <w:tcPr>
            <w:tcW w:w="2551" w:type="dxa"/>
          </w:tcPr>
          <w:p w:rsidR="005B6BEC" w:rsidRPr="00112847" w:rsidRDefault="005B6BEC" w:rsidP="001D4F5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55 - 69</w:t>
            </w:r>
          </w:p>
        </w:tc>
        <w:tc>
          <w:tcPr>
            <w:tcW w:w="4360" w:type="dxa"/>
          </w:tcPr>
          <w:p w:rsidR="005B6BEC" w:rsidRPr="00206C4C" w:rsidRDefault="005B6BEC" w:rsidP="001D4F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6C4C">
              <w:rPr>
                <w:rFonts w:ascii="Times New Roman" w:hAnsi="Times New Roman"/>
                <w:sz w:val="24"/>
                <w:szCs w:val="24"/>
              </w:rPr>
              <w:t>Не менее 5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206C4C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</w:tr>
      <w:tr w:rsidR="005B6BEC" w:rsidRPr="00206C4C" w:rsidTr="001D4F5B">
        <w:tc>
          <w:tcPr>
            <w:tcW w:w="2660" w:type="dxa"/>
          </w:tcPr>
          <w:p w:rsidR="005B6BEC" w:rsidRPr="00206C4C" w:rsidRDefault="005B6BEC" w:rsidP="001D4F5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6C4C">
              <w:rPr>
                <w:rFonts w:ascii="Times New Roman" w:hAnsi="Times New Roman"/>
                <w:sz w:val="24"/>
                <w:szCs w:val="24"/>
              </w:rPr>
              <w:t>Недопустимый</w:t>
            </w:r>
          </w:p>
        </w:tc>
        <w:tc>
          <w:tcPr>
            <w:tcW w:w="2551" w:type="dxa"/>
          </w:tcPr>
          <w:p w:rsidR="005B6BEC" w:rsidRPr="00112847" w:rsidRDefault="005B6BEC" w:rsidP="001D4F5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12847">
              <w:rPr>
                <w:rFonts w:ascii="Times New Roman" w:hAnsi="Times New Roman"/>
                <w:b/>
                <w:sz w:val="24"/>
                <w:szCs w:val="24"/>
              </w:rPr>
              <w:t xml:space="preserve">Меньше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4360" w:type="dxa"/>
          </w:tcPr>
          <w:p w:rsidR="005B6BEC" w:rsidRPr="00206C4C" w:rsidRDefault="005B6BEC" w:rsidP="001D4F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6C4C">
              <w:rPr>
                <w:rFonts w:ascii="Times New Roman" w:hAnsi="Times New Roman"/>
                <w:sz w:val="24"/>
                <w:szCs w:val="24"/>
              </w:rPr>
              <w:t>Менее 5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206C4C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</w:tr>
    </w:tbl>
    <w:p w:rsidR="00825F99" w:rsidRPr="005D1F79" w:rsidRDefault="00825F99" w:rsidP="0051386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825F99" w:rsidRPr="005D1F79" w:rsidRDefault="00825F99" w:rsidP="00825F9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5D1F79">
        <w:rPr>
          <w:rFonts w:ascii="Times New Roman" w:hAnsi="Times New Roman"/>
          <w:b/>
          <w:bCs/>
          <w:sz w:val="24"/>
          <w:szCs w:val="24"/>
        </w:rPr>
        <w:t xml:space="preserve">8. Перечень литературы для подготовки к </w:t>
      </w:r>
      <w:r w:rsidR="00913F91">
        <w:rPr>
          <w:rFonts w:ascii="Times New Roman" w:hAnsi="Times New Roman"/>
          <w:b/>
          <w:bCs/>
          <w:sz w:val="24"/>
          <w:szCs w:val="24"/>
        </w:rPr>
        <w:t>комплексному</w:t>
      </w:r>
      <w:r w:rsidRPr="005D1F79">
        <w:rPr>
          <w:rFonts w:ascii="Times New Roman" w:hAnsi="Times New Roman"/>
          <w:b/>
          <w:bCs/>
          <w:sz w:val="24"/>
          <w:szCs w:val="24"/>
        </w:rPr>
        <w:t xml:space="preserve"> экзамену</w:t>
      </w:r>
    </w:p>
    <w:p w:rsidR="00825F99" w:rsidRDefault="00825F99" w:rsidP="00825F9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5D1F79">
        <w:rPr>
          <w:rFonts w:ascii="Times New Roman" w:hAnsi="Times New Roman"/>
          <w:b/>
          <w:bCs/>
          <w:sz w:val="24"/>
          <w:szCs w:val="24"/>
        </w:rPr>
        <w:t>8.1. Основная литература</w:t>
      </w:r>
    </w:p>
    <w:p w:rsidR="0052655D" w:rsidRDefault="00634C3E" w:rsidP="0052655D">
      <w:pPr>
        <w:autoSpaceDE w:val="0"/>
        <w:autoSpaceDN w:val="0"/>
        <w:adjustRightInd w:val="0"/>
        <w:spacing w:after="38" w:line="240" w:lineRule="auto"/>
        <w:ind w:firstLine="567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266766">
        <w:rPr>
          <w:rFonts w:ascii="Times New Roman" w:hAnsi="Times New Roman"/>
        </w:rPr>
        <w:t>1. Акмаева, Р.И. Экономика организаций (предприятий) : учебное пособие / Р.И. Акмаева, Н.Ш. Епифанова. - 2-е изд., испр. и доп. - Москва ; Берлин : Директ-Медиа, 2018. - 579 с. : ил., табл. - Библиогр. в кн. - ISBN 978-5-4475-9757-3 ; То же [Электронный ресурс]. - URL: </w:t>
      </w:r>
      <w:hyperlink r:id="rId7" w:history="1">
        <w:r w:rsidRPr="00266766">
          <w:rPr>
            <w:rStyle w:val="a6"/>
            <w:rFonts w:ascii="Times New Roman" w:hAnsi="Times New Roman"/>
          </w:rPr>
          <w:t>http://biblioclub.ru/index.php?page=book&amp;id=497454</w:t>
        </w:r>
      </w:hyperlink>
    </w:p>
    <w:p w:rsidR="00634C3E" w:rsidRDefault="00634C3E" w:rsidP="00634C3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2</w:t>
      </w:r>
      <w:r w:rsidRPr="007E4888">
        <w:rPr>
          <w:rFonts w:ascii="Times New Roman" w:hAnsi="Times New Roman"/>
          <w:sz w:val="24"/>
          <w:szCs w:val="24"/>
          <w:shd w:val="clear" w:color="auto" w:fill="FFFFFF"/>
        </w:rPr>
        <w:t>. Баскакова, О.В. Экономика предприятия (организации) : учебник / О.В. Баскакова, Л.Ф. Сейко. - Москва : Издательско-торговая корпорация «Дашков и К°», 2018. - 370 с. : ил. - (Учебные издания для бакалавров). - Библиогр. в кн. - ISBN 978-5-394-01688-2 ; То же [Электронный ресурс]. - URL: </w:t>
      </w:r>
      <w:hyperlink r:id="rId8" w:history="1">
        <w:r w:rsidRPr="007E4888">
          <w:rPr>
            <w:rFonts w:ascii="Times New Roman" w:hAnsi="Times New Roman"/>
            <w:sz w:val="24"/>
            <w:szCs w:val="24"/>
            <w:shd w:val="clear" w:color="auto" w:fill="FFFFFF"/>
          </w:rPr>
          <w:t>http://biblioclub.ru/index.php?page=book&amp;id=496094</w:t>
        </w:r>
      </w:hyperlink>
    </w:p>
    <w:p w:rsidR="00634C3E" w:rsidRPr="00C758DF" w:rsidRDefault="00634C3E" w:rsidP="00634C3E">
      <w:pPr>
        <w:autoSpaceDE w:val="0"/>
        <w:autoSpaceDN w:val="0"/>
        <w:adjustRightInd w:val="0"/>
        <w:spacing w:after="36" w:line="240" w:lineRule="auto"/>
        <w:ind w:firstLine="567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3. </w:t>
      </w:r>
      <w:r w:rsidRPr="00266766">
        <w:rPr>
          <w:rFonts w:ascii="Times New Roman" w:hAnsi="Times New Roman"/>
          <w:sz w:val="23"/>
          <w:szCs w:val="23"/>
        </w:rPr>
        <w:t>Матвеева, Л. Г. Новые концепции, инструменты и технологии управления промышленным предприятием : учебник : [16+] / Л. Г. Матвеева, А. Ю. Никитаева, О. А. Чернова ; Южный федеральный университет. – Ростов-на-Дону ; Таганрог : Южный федеральный университет, 2020. – 200 с. : ил., табл., схем. – Режим доступа: по подписке. – URL: </w:t>
      </w:r>
      <w:hyperlink r:id="rId9" w:history="1">
        <w:r w:rsidRPr="00266766">
          <w:rPr>
            <w:rStyle w:val="a6"/>
            <w:rFonts w:ascii="Times New Roman" w:hAnsi="Times New Roman"/>
            <w:sz w:val="23"/>
            <w:szCs w:val="23"/>
          </w:rPr>
          <w:t>https://biblioclub.ru/index.php?page=book&amp;id=598587</w:t>
        </w:r>
      </w:hyperlink>
    </w:p>
    <w:p w:rsidR="00513869" w:rsidRPr="00C758DF" w:rsidRDefault="00634C3E" w:rsidP="0052655D">
      <w:pPr>
        <w:autoSpaceDE w:val="0"/>
        <w:autoSpaceDN w:val="0"/>
        <w:adjustRightInd w:val="0"/>
        <w:spacing w:after="38" w:line="240" w:lineRule="auto"/>
        <w:ind w:firstLine="567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266766">
        <w:rPr>
          <w:rFonts w:ascii="Times New Roman" w:hAnsi="Times New Roman"/>
          <w:sz w:val="24"/>
          <w:szCs w:val="24"/>
        </w:rPr>
        <w:t xml:space="preserve">. </w:t>
      </w:r>
      <w:r w:rsidRPr="00266766">
        <w:rPr>
          <w:rFonts w:ascii="Times New Roman" w:hAnsi="Times New Roman"/>
        </w:rPr>
        <w:t>Мухина, И.А. Экономика организации (предприятия) : учебное пособие / И.А. Мухина. - 2-е изд., стер. - Москва : Издательство «Флинта», 2017. - 320 с. - Библиогр.: с. 293-295. - ISBN 978-5-9765-0684-8 ; То же [Электронный ресурс]. - URL: </w:t>
      </w:r>
      <w:hyperlink r:id="rId10" w:history="1">
        <w:r w:rsidRPr="00266766">
          <w:rPr>
            <w:rStyle w:val="a6"/>
            <w:rFonts w:ascii="Times New Roman" w:hAnsi="Times New Roman"/>
          </w:rPr>
          <w:t>http://biblioclub.ru/index.php?page=book&amp;id=103810</w:t>
        </w:r>
      </w:hyperlink>
    </w:p>
    <w:p w:rsidR="00513869" w:rsidRDefault="00634C3E" w:rsidP="00634C3E">
      <w:pPr>
        <w:autoSpaceDE w:val="0"/>
        <w:autoSpaceDN w:val="0"/>
        <w:adjustRightInd w:val="0"/>
        <w:spacing w:after="36" w:line="240" w:lineRule="auto"/>
        <w:ind w:firstLine="567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5. </w:t>
      </w:r>
      <w:r w:rsidRPr="005C6B0E">
        <w:rPr>
          <w:rFonts w:ascii="Times New Roman" w:hAnsi="Times New Roman"/>
          <w:color w:val="000000" w:themeColor="text1"/>
          <w:sz w:val="24"/>
          <w:szCs w:val="24"/>
        </w:rPr>
        <w:t>Шаркова, А. В. Экономика организации: практикум : [16+] / А. В. Шаркова, Л. Г. Ахметшина. – Москва : Дашков и К°, 2018. – 120 с. : ил. – (Учебные издания для бакалавров). – Режим доступа: по подписке. – URL: </w:t>
      </w:r>
      <w:hyperlink r:id="rId11" w:history="1">
        <w:r w:rsidRPr="005C6B0E">
          <w:rPr>
            <w:rFonts w:ascii="Times New Roman" w:hAnsi="Times New Roman"/>
            <w:color w:val="000000" w:themeColor="text1"/>
            <w:sz w:val="24"/>
            <w:szCs w:val="24"/>
          </w:rPr>
          <w:t>https://biblioclub.ru/index.php?page=book&amp;id=573271</w:t>
        </w:r>
      </w:hyperlink>
    </w:p>
    <w:p w:rsidR="00513869" w:rsidRPr="00C758DF" w:rsidRDefault="00513869" w:rsidP="00B41B56">
      <w:pPr>
        <w:autoSpaceDE w:val="0"/>
        <w:autoSpaceDN w:val="0"/>
        <w:adjustRightInd w:val="0"/>
        <w:spacing w:after="36" w:line="240" w:lineRule="auto"/>
        <w:ind w:firstLine="567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</w:p>
    <w:p w:rsidR="00513869" w:rsidRPr="00C758DF" w:rsidRDefault="00513869" w:rsidP="0051386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Theme="minorHAnsi" w:hAnsi="Times New Roman"/>
          <w:b/>
          <w:color w:val="000000"/>
          <w:sz w:val="24"/>
          <w:szCs w:val="24"/>
        </w:rPr>
      </w:pPr>
      <w:r>
        <w:rPr>
          <w:rFonts w:ascii="Times New Roman" w:eastAsiaTheme="minorHAnsi" w:hAnsi="Times New Roman"/>
          <w:b/>
          <w:color w:val="000000"/>
          <w:sz w:val="24"/>
          <w:szCs w:val="24"/>
        </w:rPr>
        <w:t>8.2 дополнительная литература</w:t>
      </w:r>
    </w:p>
    <w:p w:rsidR="00513869" w:rsidRPr="00C758DF" w:rsidRDefault="00513869" w:rsidP="00B41B5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758DF">
        <w:rPr>
          <w:rFonts w:ascii="Times New Roman" w:eastAsiaTheme="minorHAnsi" w:hAnsi="Times New Roman"/>
          <w:color w:val="000000"/>
          <w:sz w:val="24"/>
          <w:szCs w:val="24"/>
        </w:rPr>
        <w:t xml:space="preserve">1. </w:t>
      </w:r>
      <w:r w:rsidR="00634C3E" w:rsidRPr="00266766">
        <w:rPr>
          <w:rFonts w:ascii="Times New Roman" w:hAnsi="Times New Roman"/>
          <w:sz w:val="23"/>
          <w:szCs w:val="23"/>
        </w:rPr>
        <w:t>Промышленные технологии и инновации: учебное пособие / Ю.В. Плохих, Е.В. Храпова, Н.А. Кулик и др. ; Минобрнауки России, Омский государственный технический университет. - Омск : Издательство ОмГТУ, 2017. - 139 с. : табл. - Библиогр.: с. 136-138. - ISBN 978-5-8149-2522-0 ; То же [Электронный ресурс]. - URL: </w:t>
      </w:r>
      <w:hyperlink r:id="rId12" w:history="1">
        <w:r w:rsidR="00634C3E" w:rsidRPr="00266766">
          <w:rPr>
            <w:rStyle w:val="a6"/>
            <w:rFonts w:ascii="Times New Roman" w:hAnsi="Times New Roman"/>
            <w:sz w:val="23"/>
            <w:szCs w:val="23"/>
          </w:rPr>
          <w:t>http://biblioclub.ru/index.php?page=book&amp;id=493429</w:t>
        </w:r>
      </w:hyperlink>
      <w:r w:rsidRPr="00C758DF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</w:p>
    <w:p w:rsidR="00513869" w:rsidRDefault="00B41B56" w:rsidP="00753F8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2. </w:t>
      </w:r>
      <w:r w:rsidR="00634C3E">
        <w:rPr>
          <w:rFonts w:ascii="Times New Roman" w:hAnsi="Times New Roman"/>
          <w:sz w:val="24"/>
          <w:szCs w:val="24"/>
        </w:rPr>
        <w:t>Родионова, Н.</w:t>
      </w:r>
      <w:r w:rsidR="00634C3E" w:rsidRPr="0076269B">
        <w:rPr>
          <w:rFonts w:ascii="Times New Roman" w:hAnsi="Times New Roman"/>
          <w:sz w:val="24"/>
          <w:szCs w:val="24"/>
        </w:rPr>
        <w:t>С. Современное состояние отрасли : учебное пособие: / Н. С. Родионова, Е. А. Климова, Т. А. Разинкова ; науч. ред. Т. В. Алексеева ; Воронежский государственный университет инженерных технологий. – Воронеж : Воронежский государственный университет инженерных технологий, 2018. – 173 с. : ил. – Режим доступа: по подписке. – URL: </w:t>
      </w:r>
      <w:hyperlink r:id="rId13" w:history="1">
        <w:r w:rsidR="00634C3E" w:rsidRPr="0076269B">
          <w:rPr>
            <w:rFonts w:ascii="Times New Roman" w:hAnsi="Times New Roman"/>
            <w:sz w:val="24"/>
            <w:szCs w:val="24"/>
          </w:rPr>
          <w:t>https://biblioclub.ru/index.php?page=book&amp;id=561372</w:t>
        </w:r>
      </w:hyperlink>
    </w:p>
    <w:p w:rsidR="00513869" w:rsidRPr="00513869" w:rsidRDefault="00753F8C" w:rsidP="00753F8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3. </w:t>
      </w:r>
      <w:r w:rsidR="00634C3E" w:rsidRPr="0076269B">
        <w:rPr>
          <w:rFonts w:ascii="Times New Roman" w:hAnsi="Times New Roman"/>
          <w:sz w:val="24"/>
          <w:szCs w:val="24"/>
        </w:rPr>
        <w:t xml:space="preserve">Экономика и управление на предприятии : учебник / А. П. Агарков, </w:t>
      </w:r>
      <w:r w:rsidR="00634C3E">
        <w:rPr>
          <w:rFonts w:ascii="Times New Roman" w:hAnsi="Times New Roman"/>
          <w:sz w:val="24"/>
          <w:szCs w:val="24"/>
        </w:rPr>
        <w:t>Р. С. Голов, В. Ю. Теплышев, Е.</w:t>
      </w:r>
      <w:r w:rsidR="00634C3E" w:rsidRPr="0076269B">
        <w:rPr>
          <w:rFonts w:ascii="Times New Roman" w:hAnsi="Times New Roman"/>
          <w:sz w:val="24"/>
          <w:szCs w:val="24"/>
        </w:rPr>
        <w:t>А. Ерохина ; под общ. ред. А. П. Агаркова. – Москва : Дашков и К°, 2020. – 400 с. : ил. – (Учебные издания для бакалавров). – Режим доступа: по подписке. – URL: </w:t>
      </w:r>
      <w:hyperlink r:id="rId14" w:history="1">
        <w:r w:rsidR="00634C3E" w:rsidRPr="0076269B">
          <w:rPr>
            <w:rFonts w:ascii="Times New Roman" w:hAnsi="Times New Roman"/>
            <w:sz w:val="24"/>
            <w:szCs w:val="24"/>
          </w:rPr>
          <w:t>https://biblioclub.ru/index.php?page=book&amp;id=573188</w:t>
        </w:r>
      </w:hyperlink>
    </w:p>
    <w:p w:rsidR="00513869" w:rsidRPr="00513869" w:rsidRDefault="00513869" w:rsidP="00513869">
      <w:pPr>
        <w:rPr>
          <w:rFonts w:ascii="Times New Roman" w:eastAsiaTheme="minorHAnsi" w:hAnsi="Times New Roman"/>
          <w:sz w:val="24"/>
          <w:szCs w:val="24"/>
        </w:rPr>
      </w:pPr>
    </w:p>
    <w:sectPr w:rsidR="00513869" w:rsidRPr="00513869" w:rsidSect="00170E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7E14" w:rsidRDefault="00627E14" w:rsidP="00825F99">
      <w:pPr>
        <w:spacing w:after="0" w:line="240" w:lineRule="auto"/>
      </w:pPr>
      <w:r>
        <w:separator/>
      </w:r>
    </w:p>
  </w:endnote>
  <w:endnote w:type="continuationSeparator" w:id="0">
    <w:p w:rsidR="00627E14" w:rsidRDefault="00627E14" w:rsidP="00825F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">
    <w:altName w:val="Meiry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,Italic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7E14" w:rsidRDefault="00627E14" w:rsidP="00825F99">
      <w:pPr>
        <w:spacing w:after="0" w:line="240" w:lineRule="auto"/>
      </w:pPr>
      <w:r>
        <w:separator/>
      </w:r>
    </w:p>
  </w:footnote>
  <w:footnote w:type="continuationSeparator" w:id="0">
    <w:p w:rsidR="00627E14" w:rsidRDefault="00627E14" w:rsidP="00825F99">
      <w:pPr>
        <w:spacing w:after="0" w:line="240" w:lineRule="auto"/>
      </w:pPr>
      <w:r>
        <w:continuationSeparator/>
      </w:r>
    </w:p>
  </w:footnote>
  <w:footnote w:id="1">
    <w:p w:rsidR="006976A0" w:rsidRPr="001D4A17" w:rsidRDefault="006976A0" w:rsidP="00825F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1D4A17">
        <w:rPr>
          <w:rStyle w:val="a3"/>
        </w:rPr>
        <w:footnoteRef/>
      </w:r>
      <w:r w:rsidRPr="001D4A17">
        <w:rPr>
          <w:rFonts w:ascii="Times New Roman" w:hAnsi="Times New Roman"/>
        </w:rPr>
        <w:t xml:space="preserve"> Допускается приводить не полный перечень компетенций, формируемых в рамках освоения ОПОП и регламентируемых ФГОС ВО (ФГОС ВПО).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E7386"/>
    <w:multiLevelType w:val="hybridMultilevel"/>
    <w:tmpl w:val="4E30E92E"/>
    <w:lvl w:ilvl="0" w:tplc="9252CED2">
      <w:start w:val="1"/>
      <w:numFmt w:val="decimal"/>
      <w:lvlText w:val="%1."/>
      <w:lvlJc w:val="left"/>
      <w:pPr>
        <w:ind w:left="1429" w:hanging="360"/>
      </w:pPr>
      <w:rPr>
        <w:rFonts w:hint="default"/>
        <w:b w:val="0"/>
        <w:i w:val="0"/>
        <w:vanish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AC602C2"/>
    <w:multiLevelType w:val="multilevel"/>
    <w:tmpl w:val="220685E4"/>
    <w:lvl w:ilvl="0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New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AC60D54"/>
    <w:multiLevelType w:val="hybridMultilevel"/>
    <w:tmpl w:val="C62874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F12CF9"/>
    <w:multiLevelType w:val="hybridMultilevel"/>
    <w:tmpl w:val="FDB231A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1B3A23C4"/>
    <w:multiLevelType w:val="hybridMultilevel"/>
    <w:tmpl w:val="91C6DF56"/>
    <w:lvl w:ilvl="0" w:tplc="9BCC4D12">
      <w:start w:val="1"/>
      <w:numFmt w:val="decimal"/>
      <w:lvlText w:val="%1."/>
      <w:lvlJc w:val="left"/>
      <w:pPr>
        <w:ind w:left="1429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4A6A0FF2"/>
    <w:multiLevelType w:val="hybridMultilevel"/>
    <w:tmpl w:val="AF3893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AA47AE"/>
    <w:multiLevelType w:val="hybridMultilevel"/>
    <w:tmpl w:val="0BECDE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240C40"/>
    <w:multiLevelType w:val="hybridMultilevel"/>
    <w:tmpl w:val="4F7CB126"/>
    <w:lvl w:ilvl="0" w:tplc="0C6838C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64247D88"/>
    <w:multiLevelType w:val="hybridMultilevel"/>
    <w:tmpl w:val="B5FCFB26"/>
    <w:lvl w:ilvl="0" w:tplc="0C6838C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6B2E0034"/>
    <w:multiLevelType w:val="hybridMultilevel"/>
    <w:tmpl w:val="EEE8DFE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8"/>
  </w:num>
  <w:num w:numId="2">
    <w:abstractNumId w:val="3"/>
  </w:num>
  <w:num w:numId="3">
    <w:abstractNumId w:val="9"/>
  </w:num>
  <w:num w:numId="4">
    <w:abstractNumId w:val="7"/>
  </w:num>
  <w:num w:numId="5">
    <w:abstractNumId w:val="1"/>
  </w:num>
  <w:num w:numId="6">
    <w:abstractNumId w:val="4"/>
  </w:num>
  <w:num w:numId="7">
    <w:abstractNumId w:val="2"/>
  </w:num>
  <w:num w:numId="8">
    <w:abstractNumId w:val="5"/>
  </w:num>
  <w:num w:numId="9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6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25F99"/>
    <w:rsid w:val="0002109A"/>
    <w:rsid w:val="00030044"/>
    <w:rsid w:val="00056161"/>
    <w:rsid w:val="000572E8"/>
    <w:rsid w:val="00094ABE"/>
    <w:rsid w:val="000B25D2"/>
    <w:rsid w:val="000C720F"/>
    <w:rsid w:val="000D5DA1"/>
    <w:rsid w:val="00121C83"/>
    <w:rsid w:val="00132580"/>
    <w:rsid w:val="001338BD"/>
    <w:rsid w:val="0013404A"/>
    <w:rsid w:val="00170EF8"/>
    <w:rsid w:val="001E1D99"/>
    <w:rsid w:val="00214BAF"/>
    <w:rsid w:val="0022573E"/>
    <w:rsid w:val="0024383A"/>
    <w:rsid w:val="00266AF3"/>
    <w:rsid w:val="002779B6"/>
    <w:rsid w:val="00287929"/>
    <w:rsid w:val="002A4F78"/>
    <w:rsid w:val="002B77D8"/>
    <w:rsid w:val="002D052C"/>
    <w:rsid w:val="00314E44"/>
    <w:rsid w:val="0031771E"/>
    <w:rsid w:val="00376F80"/>
    <w:rsid w:val="00385421"/>
    <w:rsid w:val="003F7FED"/>
    <w:rsid w:val="00442D86"/>
    <w:rsid w:val="00472D18"/>
    <w:rsid w:val="004A759D"/>
    <w:rsid w:val="004C1E61"/>
    <w:rsid w:val="004C272E"/>
    <w:rsid w:val="004E5D2A"/>
    <w:rsid w:val="00513869"/>
    <w:rsid w:val="005237C2"/>
    <w:rsid w:val="0052655D"/>
    <w:rsid w:val="00550AB7"/>
    <w:rsid w:val="00555CC8"/>
    <w:rsid w:val="00580746"/>
    <w:rsid w:val="0058634D"/>
    <w:rsid w:val="005B6BEC"/>
    <w:rsid w:val="005C72C2"/>
    <w:rsid w:val="00607F38"/>
    <w:rsid w:val="00627E14"/>
    <w:rsid w:val="00634C3E"/>
    <w:rsid w:val="006556E3"/>
    <w:rsid w:val="006976A0"/>
    <w:rsid w:val="006A137D"/>
    <w:rsid w:val="006B2A54"/>
    <w:rsid w:val="006C5836"/>
    <w:rsid w:val="006D56E7"/>
    <w:rsid w:val="00753F8C"/>
    <w:rsid w:val="00755D0F"/>
    <w:rsid w:val="007A1DEF"/>
    <w:rsid w:val="007B3459"/>
    <w:rsid w:val="007C124A"/>
    <w:rsid w:val="007D1BBA"/>
    <w:rsid w:val="007E59EF"/>
    <w:rsid w:val="007E5F0B"/>
    <w:rsid w:val="00817466"/>
    <w:rsid w:val="00825F99"/>
    <w:rsid w:val="008722CC"/>
    <w:rsid w:val="00875422"/>
    <w:rsid w:val="008E3EBC"/>
    <w:rsid w:val="008E7550"/>
    <w:rsid w:val="008F0019"/>
    <w:rsid w:val="00913F91"/>
    <w:rsid w:val="00922729"/>
    <w:rsid w:val="00923E46"/>
    <w:rsid w:val="0093003F"/>
    <w:rsid w:val="00962F7D"/>
    <w:rsid w:val="00977794"/>
    <w:rsid w:val="009966E5"/>
    <w:rsid w:val="00A15DAB"/>
    <w:rsid w:val="00A21C29"/>
    <w:rsid w:val="00A36BFA"/>
    <w:rsid w:val="00A970D2"/>
    <w:rsid w:val="00AC20BE"/>
    <w:rsid w:val="00AC3528"/>
    <w:rsid w:val="00AC4262"/>
    <w:rsid w:val="00AC45D0"/>
    <w:rsid w:val="00AE18CB"/>
    <w:rsid w:val="00B0199E"/>
    <w:rsid w:val="00B24349"/>
    <w:rsid w:val="00B41B56"/>
    <w:rsid w:val="00B4439C"/>
    <w:rsid w:val="00B57F87"/>
    <w:rsid w:val="00B60385"/>
    <w:rsid w:val="00C20ECD"/>
    <w:rsid w:val="00C31AD4"/>
    <w:rsid w:val="00C4539C"/>
    <w:rsid w:val="00C63A73"/>
    <w:rsid w:val="00C758DF"/>
    <w:rsid w:val="00C86CCE"/>
    <w:rsid w:val="00C87251"/>
    <w:rsid w:val="00C944AD"/>
    <w:rsid w:val="00CB2D9A"/>
    <w:rsid w:val="00CB3922"/>
    <w:rsid w:val="00CB46CF"/>
    <w:rsid w:val="00CE0302"/>
    <w:rsid w:val="00CE551D"/>
    <w:rsid w:val="00CE59CB"/>
    <w:rsid w:val="00CE61CB"/>
    <w:rsid w:val="00CE6F6F"/>
    <w:rsid w:val="00D014D7"/>
    <w:rsid w:val="00D0718C"/>
    <w:rsid w:val="00D67D34"/>
    <w:rsid w:val="00D83602"/>
    <w:rsid w:val="00D90DD8"/>
    <w:rsid w:val="00DF61E5"/>
    <w:rsid w:val="00E55DF2"/>
    <w:rsid w:val="00E73DFB"/>
    <w:rsid w:val="00EB4F3B"/>
    <w:rsid w:val="00ED694A"/>
    <w:rsid w:val="00F01416"/>
    <w:rsid w:val="00F41AA1"/>
    <w:rsid w:val="00F72C08"/>
    <w:rsid w:val="00FD7A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3B4217"/>
  <w15:docId w15:val="{AF6744D2-AD3C-49F2-8471-EC5F06039D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72C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semiHidden/>
    <w:unhideWhenUsed/>
    <w:rsid w:val="00825F99"/>
    <w:rPr>
      <w:vertAlign w:val="superscript"/>
    </w:rPr>
  </w:style>
  <w:style w:type="paragraph" w:styleId="a4">
    <w:name w:val="List Paragraph"/>
    <w:basedOn w:val="a"/>
    <w:link w:val="a5"/>
    <w:uiPriority w:val="34"/>
    <w:qFormat/>
    <w:rsid w:val="00825F99"/>
    <w:pPr>
      <w:ind w:left="720"/>
      <w:contextualSpacing/>
    </w:pPr>
  </w:style>
  <w:style w:type="character" w:styleId="a6">
    <w:name w:val="Hyperlink"/>
    <w:uiPriority w:val="99"/>
    <w:unhideWhenUsed/>
    <w:rsid w:val="00825F99"/>
    <w:rPr>
      <w:color w:val="0000FF"/>
      <w:u w:val="single"/>
    </w:rPr>
  </w:style>
  <w:style w:type="character" w:customStyle="1" w:styleId="a5">
    <w:name w:val="Абзац списка Знак"/>
    <w:link w:val="a4"/>
    <w:uiPriority w:val="34"/>
    <w:locked/>
    <w:rsid w:val="00825F99"/>
    <w:rPr>
      <w:rFonts w:ascii="Calibri" w:eastAsia="Calibri" w:hAnsi="Calibri" w:cs="Times New Roman"/>
    </w:rPr>
  </w:style>
  <w:style w:type="paragraph" w:customStyle="1" w:styleId="Default">
    <w:name w:val="Default"/>
    <w:rsid w:val="00C944A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a7">
    <w:name w:val="Table Grid"/>
    <w:basedOn w:val="a1"/>
    <w:uiPriority w:val="59"/>
    <w:rsid w:val="007E59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F01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01416"/>
    <w:rPr>
      <w:rFonts w:ascii="Tahoma" w:eastAsia="Calibri" w:hAnsi="Tahoma" w:cs="Tahoma"/>
      <w:sz w:val="16"/>
      <w:szCs w:val="16"/>
    </w:rPr>
  </w:style>
  <w:style w:type="paragraph" w:styleId="aa">
    <w:name w:val="Body Text"/>
    <w:basedOn w:val="a"/>
    <w:link w:val="ab"/>
    <w:uiPriority w:val="99"/>
    <w:semiHidden/>
    <w:unhideWhenUsed/>
    <w:rsid w:val="005B6BEC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5B6BEC"/>
    <w:rPr>
      <w:rFonts w:ascii="Calibri" w:eastAsia="Calibri" w:hAnsi="Calibri" w:cs="Times New Roman"/>
    </w:rPr>
  </w:style>
  <w:style w:type="table" w:customStyle="1" w:styleId="1">
    <w:name w:val="Сетка таблицы1"/>
    <w:uiPriority w:val="59"/>
    <w:rsid w:val="008E75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12">
    <w:name w:val="font12"/>
    <w:rsid w:val="008E7550"/>
    <w:rPr>
      <w:rFonts w:ascii="Times New Roman" w:eastAsia="Times New Roman" w:hAnsi="Times New Roman" w:cs="Times New Roman"/>
      <w:sz w:val="24"/>
      <w:szCs w:val="24"/>
    </w:rPr>
  </w:style>
  <w:style w:type="paragraph" w:styleId="ac">
    <w:name w:val="Normal (Web)"/>
    <w:basedOn w:val="a"/>
    <w:uiPriority w:val="99"/>
    <w:unhideWhenUsed/>
    <w:rsid w:val="00C4539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04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0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index.php?page=book&amp;id=496094" TargetMode="External"/><Relationship Id="rId13" Type="http://schemas.openxmlformats.org/officeDocument/2006/relationships/hyperlink" Target="https://biblioclub.ru/index.php?page=book&amp;id=561372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biblioclub.ru/index.php?page=book&amp;id=497454" TargetMode="External"/><Relationship Id="rId12" Type="http://schemas.openxmlformats.org/officeDocument/2006/relationships/hyperlink" Target="http://biblioclub.ru/index.php?page=book&amp;id=493429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biblioclub.ru/index.php?page=book&amp;id=573271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biblioclub.ru/index.php?page=book&amp;id=10381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biblioclub.ru/index.php?page=book&amp;id=598587" TargetMode="External"/><Relationship Id="rId14" Type="http://schemas.openxmlformats.org/officeDocument/2006/relationships/hyperlink" Target="https://biblioclub.ru/index.php?page=book&amp;id=57318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13</Pages>
  <Words>3748</Words>
  <Characters>21369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 Windows</cp:lastModifiedBy>
  <cp:revision>17</cp:revision>
  <cp:lastPrinted>2019-10-20T13:09:00Z</cp:lastPrinted>
  <dcterms:created xsi:type="dcterms:W3CDTF">2019-08-12T10:11:00Z</dcterms:created>
  <dcterms:modified xsi:type="dcterms:W3CDTF">2021-09-27T14:48:00Z</dcterms:modified>
</cp:coreProperties>
</file>